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4D58" w14:textId="77777777" w:rsidR="00ED2CB2" w:rsidRDefault="00ED2CB2" w:rsidP="005A01C9">
      <w:pPr>
        <w:jc w:val="both"/>
        <w:rPr>
          <w:rFonts w:ascii="Arial" w:hAnsi="Arial" w:cs="Arial"/>
          <w:color w:val="FF0000"/>
        </w:rPr>
      </w:pPr>
    </w:p>
    <w:p w14:paraId="31E6DCF8" w14:textId="77777777" w:rsidR="005A01C9" w:rsidRPr="004B7BB9" w:rsidRDefault="005632D4" w:rsidP="00D3564B">
      <w:pPr>
        <w:ind w:firstLine="708"/>
        <w:jc w:val="both"/>
        <w:rPr>
          <w:rFonts w:ascii="Arial" w:hAnsi="Arial" w:cs="Arial"/>
        </w:rPr>
      </w:pPr>
      <w:r w:rsidRPr="004B7BB9">
        <w:rPr>
          <w:rFonts w:ascii="Arial" w:hAnsi="Arial" w:cs="Arial"/>
        </w:rPr>
        <w:t xml:space="preserve">Na temelju </w:t>
      </w:r>
      <w:r w:rsidR="00EE4744" w:rsidRPr="004B7BB9">
        <w:rPr>
          <w:rFonts w:ascii="Arial" w:hAnsi="Arial" w:cs="Arial"/>
        </w:rPr>
        <w:t>član</w:t>
      </w:r>
      <w:r w:rsidR="00080168" w:rsidRPr="004B7BB9">
        <w:rPr>
          <w:rFonts w:ascii="Arial" w:hAnsi="Arial" w:cs="Arial"/>
        </w:rPr>
        <w:t>ka</w:t>
      </w:r>
      <w:r w:rsidR="00EE4744" w:rsidRPr="004B7BB9">
        <w:rPr>
          <w:rFonts w:ascii="Arial" w:hAnsi="Arial" w:cs="Arial"/>
        </w:rPr>
        <w:t xml:space="preserve"> </w:t>
      </w:r>
      <w:r w:rsidR="00C84F1A" w:rsidRPr="004B7BB9">
        <w:rPr>
          <w:rFonts w:ascii="Arial" w:hAnsi="Arial" w:cs="Arial"/>
        </w:rPr>
        <w:t>22. stavka 1. Pravilnika o unutarnjoj reviziji u javnom sektoru ("Narodne novine" broj 42/16</w:t>
      </w:r>
      <w:r w:rsidR="00885930">
        <w:rPr>
          <w:rFonts w:ascii="Arial" w:hAnsi="Arial" w:cs="Arial"/>
        </w:rPr>
        <w:t xml:space="preserve"> i 77/19</w:t>
      </w:r>
      <w:r w:rsidR="00C84F1A" w:rsidRPr="004B7BB9">
        <w:rPr>
          <w:rFonts w:ascii="Arial" w:hAnsi="Arial" w:cs="Arial"/>
        </w:rPr>
        <w:t xml:space="preserve">), i članka </w:t>
      </w:r>
      <w:r w:rsidR="00EE4744" w:rsidRPr="004B7BB9">
        <w:rPr>
          <w:rFonts w:ascii="Arial" w:hAnsi="Arial" w:cs="Arial"/>
        </w:rPr>
        <w:t xml:space="preserve">5. </w:t>
      </w:r>
      <w:r w:rsidR="00C84F1A" w:rsidRPr="004B7BB9">
        <w:rPr>
          <w:rFonts w:ascii="Arial" w:hAnsi="Arial" w:cs="Arial"/>
        </w:rPr>
        <w:t xml:space="preserve">stavka 2. </w:t>
      </w:r>
      <w:r w:rsidR="00EE4744" w:rsidRPr="004B7BB9">
        <w:rPr>
          <w:rFonts w:ascii="Arial" w:hAnsi="Arial" w:cs="Arial"/>
        </w:rPr>
        <w:t>Sporazuma o obavljanj</w:t>
      </w:r>
      <w:r w:rsidR="00C84F1A" w:rsidRPr="004B7BB9">
        <w:rPr>
          <w:rFonts w:ascii="Arial" w:hAnsi="Arial" w:cs="Arial"/>
        </w:rPr>
        <w:t>u poslova unutarnje revizije u Z</w:t>
      </w:r>
      <w:r w:rsidR="00EE4744" w:rsidRPr="004B7BB9">
        <w:rPr>
          <w:rFonts w:ascii="Arial" w:hAnsi="Arial" w:cs="Arial"/>
        </w:rPr>
        <w:t xml:space="preserve">ajedničkoj </w:t>
      </w:r>
      <w:r w:rsidR="00C84F1A" w:rsidRPr="004B7BB9">
        <w:rPr>
          <w:rFonts w:ascii="Arial" w:hAnsi="Arial" w:cs="Arial"/>
        </w:rPr>
        <w:t>jedinici</w:t>
      </w:r>
      <w:r w:rsidR="00080168" w:rsidRPr="004B7BB9">
        <w:rPr>
          <w:rFonts w:ascii="Arial" w:hAnsi="Arial" w:cs="Arial"/>
        </w:rPr>
        <w:t xml:space="preserve"> </w:t>
      </w:r>
      <w:r w:rsidR="00EE4744" w:rsidRPr="004B7BB9">
        <w:rPr>
          <w:rFonts w:ascii="Arial" w:hAnsi="Arial" w:cs="Arial"/>
        </w:rPr>
        <w:t>za unutarnju reviziju</w:t>
      </w:r>
      <w:r w:rsidR="00E91436" w:rsidRPr="004B7BB9">
        <w:rPr>
          <w:rFonts w:ascii="Arial" w:hAnsi="Arial" w:cs="Arial"/>
        </w:rPr>
        <w:t xml:space="preserve"> </w:t>
      </w:r>
      <w:r w:rsidR="00C84F1A" w:rsidRPr="004B7BB9">
        <w:rPr>
          <w:rFonts w:ascii="Arial" w:hAnsi="Arial" w:cs="Arial"/>
        </w:rPr>
        <w:t>u sustavu zdravstva Koprivničko-križevačke županije, KLASA:</w:t>
      </w:r>
      <w:r w:rsidR="00885930">
        <w:rPr>
          <w:rFonts w:ascii="Arial" w:hAnsi="Arial" w:cs="Arial"/>
        </w:rPr>
        <w:t xml:space="preserve"> 470-01/19-01/4, URBROJ: 2137/1-08/01-19-5, od 23. srpnja 2019. godine i  </w:t>
      </w:r>
      <w:r w:rsidR="00885930" w:rsidRPr="004B7BB9">
        <w:rPr>
          <w:rFonts w:ascii="Arial" w:hAnsi="Arial" w:cs="Arial"/>
        </w:rPr>
        <w:t>KLASA:</w:t>
      </w:r>
      <w:r w:rsidR="00885930">
        <w:rPr>
          <w:rFonts w:ascii="Arial" w:hAnsi="Arial" w:cs="Arial"/>
        </w:rPr>
        <w:t xml:space="preserve"> 470-01/19-01/4, URBROJ: 2137/1-08/01-19-7, od 30. kolovoza 2019. godine</w:t>
      </w:r>
      <w:r w:rsidR="00F90760" w:rsidRPr="004B7BB9">
        <w:rPr>
          <w:rFonts w:ascii="Arial" w:hAnsi="Arial" w:cs="Arial"/>
        </w:rPr>
        <w:t xml:space="preserve"> i </w:t>
      </w:r>
      <w:r w:rsidR="00C84F1A" w:rsidRPr="004B7BB9">
        <w:rPr>
          <w:rFonts w:ascii="Arial" w:hAnsi="Arial" w:cs="Arial"/>
        </w:rPr>
        <w:t>ž</w:t>
      </w:r>
      <w:r w:rsidR="00D50B1B" w:rsidRPr="004B7BB9">
        <w:rPr>
          <w:rFonts w:ascii="Arial" w:hAnsi="Arial" w:cs="Arial"/>
        </w:rPr>
        <w:t xml:space="preserve">upan </w:t>
      </w:r>
      <w:r w:rsidR="00C84F1A" w:rsidRPr="004B7BB9">
        <w:rPr>
          <w:rFonts w:ascii="Arial" w:hAnsi="Arial" w:cs="Arial"/>
        </w:rPr>
        <w:t>Koprivničko</w:t>
      </w:r>
      <w:r w:rsidR="00D50B1B" w:rsidRPr="004B7BB9">
        <w:rPr>
          <w:rFonts w:ascii="Arial" w:hAnsi="Arial" w:cs="Arial"/>
        </w:rPr>
        <w:t>-</w:t>
      </w:r>
      <w:r w:rsidR="00C84F1A" w:rsidRPr="004B7BB9">
        <w:rPr>
          <w:rFonts w:ascii="Arial" w:hAnsi="Arial" w:cs="Arial"/>
        </w:rPr>
        <w:t>križevačke</w:t>
      </w:r>
      <w:r w:rsidR="00D50B1B" w:rsidRPr="004B7BB9">
        <w:rPr>
          <w:rFonts w:ascii="Arial" w:hAnsi="Arial" w:cs="Arial"/>
        </w:rPr>
        <w:t xml:space="preserve"> </w:t>
      </w:r>
      <w:r w:rsidR="00D3564B" w:rsidRPr="004B7BB9">
        <w:rPr>
          <w:rFonts w:ascii="Arial" w:hAnsi="Arial" w:cs="Arial"/>
        </w:rPr>
        <w:t xml:space="preserve">županije  dana </w:t>
      </w:r>
      <w:r w:rsidR="00037FDC">
        <w:rPr>
          <w:rFonts w:ascii="Arial" w:hAnsi="Arial" w:cs="Arial"/>
        </w:rPr>
        <w:t>4. studenoga</w:t>
      </w:r>
      <w:r w:rsidR="003A0A34" w:rsidRPr="004B7BB9">
        <w:rPr>
          <w:rFonts w:ascii="Arial" w:hAnsi="Arial" w:cs="Arial"/>
        </w:rPr>
        <w:t xml:space="preserve"> 201</w:t>
      </w:r>
      <w:r w:rsidR="00C84F1A" w:rsidRPr="004B7BB9">
        <w:rPr>
          <w:rFonts w:ascii="Arial" w:hAnsi="Arial" w:cs="Arial"/>
        </w:rPr>
        <w:t>9</w:t>
      </w:r>
      <w:r w:rsidR="003A0A34" w:rsidRPr="004B7BB9">
        <w:rPr>
          <w:rFonts w:ascii="Arial" w:hAnsi="Arial" w:cs="Arial"/>
        </w:rPr>
        <w:t>.g.</w:t>
      </w:r>
      <w:r w:rsidR="00D3564B" w:rsidRPr="004B7BB9">
        <w:rPr>
          <w:rFonts w:ascii="Arial" w:hAnsi="Arial" w:cs="Arial"/>
        </w:rPr>
        <w:t xml:space="preserve"> </w:t>
      </w:r>
      <w:r w:rsidR="00D3564B" w:rsidRPr="004B7BB9">
        <w:rPr>
          <w:rFonts w:ascii="Arial" w:hAnsi="Arial" w:cs="Arial"/>
          <w:szCs w:val="24"/>
        </w:rPr>
        <w:t>d</w:t>
      </w:r>
      <w:r w:rsidR="00D50B1B" w:rsidRPr="004B7BB9">
        <w:rPr>
          <w:rFonts w:ascii="Arial" w:hAnsi="Arial" w:cs="Arial"/>
          <w:szCs w:val="24"/>
        </w:rPr>
        <w:t>onosi</w:t>
      </w:r>
    </w:p>
    <w:p w14:paraId="00B7F22F" w14:textId="77777777" w:rsidR="00D3564B" w:rsidRPr="004B7BB9" w:rsidRDefault="00D3564B" w:rsidP="00B006F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2BD2B19E" w14:textId="77777777" w:rsidR="00D3564B" w:rsidRPr="004B7BB9" w:rsidRDefault="00B006F5" w:rsidP="00B006F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4B7BB9">
        <w:rPr>
          <w:rFonts w:ascii="Arial" w:eastAsia="Times New Roman" w:hAnsi="Arial" w:cs="Arial"/>
          <w:b/>
          <w:lang w:eastAsia="hr-HR"/>
        </w:rPr>
        <w:t xml:space="preserve">PRAVILNIK </w:t>
      </w:r>
    </w:p>
    <w:p w14:paraId="4CF4CB3F" w14:textId="77777777" w:rsidR="00167D26" w:rsidRPr="004B7BB9" w:rsidRDefault="00B006F5" w:rsidP="00B006F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4B7BB9">
        <w:rPr>
          <w:rFonts w:ascii="Arial" w:eastAsia="Times New Roman" w:hAnsi="Arial" w:cs="Arial"/>
          <w:b/>
          <w:lang w:eastAsia="hr-HR"/>
        </w:rPr>
        <w:t xml:space="preserve">O UNUTARNJOJ REVIZIJI </w:t>
      </w:r>
    </w:p>
    <w:p w14:paraId="662614DA" w14:textId="77777777" w:rsidR="00B006F5" w:rsidRPr="004B7BB9" w:rsidRDefault="00D3564B" w:rsidP="00B006F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4B7BB9">
        <w:rPr>
          <w:rFonts w:ascii="Arial" w:eastAsia="Times New Roman" w:hAnsi="Arial" w:cs="Arial"/>
          <w:b/>
          <w:lang w:eastAsia="hr-HR"/>
        </w:rPr>
        <w:t>u korisnicima proračuna iz sustav</w:t>
      </w:r>
      <w:r w:rsidR="00536656" w:rsidRPr="004B7BB9">
        <w:rPr>
          <w:rFonts w:ascii="Arial" w:eastAsia="Times New Roman" w:hAnsi="Arial" w:cs="Arial"/>
          <w:b/>
          <w:lang w:eastAsia="hr-HR"/>
        </w:rPr>
        <w:t xml:space="preserve">a </w:t>
      </w:r>
      <w:r w:rsidRPr="004B7BB9">
        <w:rPr>
          <w:rFonts w:ascii="Arial" w:eastAsia="Times New Roman" w:hAnsi="Arial" w:cs="Arial"/>
          <w:b/>
          <w:lang w:eastAsia="hr-HR"/>
        </w:rPr>
        <w:t>zdravstva</w:t>
      </w:r>
    </w:p>
    <w:p w14:paraId="5DFAD300" w14:textId="77777777" w:rsidR="00536656" w:rsidRPr="004B7BB9" w:rsidRDefault="00536656" w:rsidP="00B006F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4B7BB9">
        <w:rPr>
          <w:rFonts w:ascii="Arial" w:eastAsia="Times New Roman" w:hAnsi="Arial" w:cs="Arial"/>
          <w:b/>
          <w:lang w:eastAsia="hr-HR"/>
        </w:rPr>
        <w:t>kojima je osnivač Koprivničko-križevačka županija</w:t>
      </w:r>
    </w:p>
    <w:p w14:paraId="7A7D7EBD" w14:textId="77777777" w:rsidR="00CC38BE" w:rsidRPr="004B7BB9" w:rsidRDefault="00CC38BE" w:rsidP="00B006F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3B740D66" w14:textId="77777777" w:rsidR="00B006F5" w:rsidRPr="004B7BB9" w:rsidRDefault="00B006F5" w:rsidP="00B006F5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Arial" w:eastAsia="Times New Roman" w:hAnsi="Arial" w:cs="Arial"/>
          <w:bCs/>
          <w:lang w:eastAsia="hr-HR"/>
        </w:rPr>
      </w:pPr>
      <w:r w:rsidRPr="004B7BB9">
        <w:rPr>
          <w:rFonts w:ascii="Arial" w:eastAsia="Times New Roman" w:hAnsi="Arial" w:cs="Arial"/>
          <w:bCs/>
          <w:lang w:eastAsia="hr-HR"/>
        </w:rPr>
        <w:t>UVODNE ODREDBE</w:t>
      </w:r>
    </w:p>
    <w:p w14:paraId="6E32DBE4" w14:textId="77777777" w:rsidR="00B006F5" w:rsidRPr="004B7BB9" w:rsidRDefault="00B006F5" w:rsidP="00B00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02AB1DD" w14:textId="77777777" w:rsidR="00B006F5" w:rsidRPr="004B7BB9" w:rsidRDefault="00B006F5" w:rsidP="00B006F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Članak 1.</w:t>
      </w:r>
    </w:p>
    <w:p w14:paraId="70F644D2" w14:textId="77777777" w:rsidR="00B006F5" w:rsidRPr="004B7BB9" w:rsidRDefault="00B006F5" w:rsidP="00B006F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32BB2ED1" w14:textId="77777777" w:rsidR="0095611F" w:rsidRPr="001D2F9C" w:rsidRDefault="00B006F5" w:rsidP="004B7BB9">
      <w:pPr>
        <w:pStyle w:val="Tekstkomentara"/>
        <w:jc w:val="both"/>
        <w:rPr>
          <w:rFonts w:ascii="Arial" w:hAnsi="Arial" w:cs="Arial"/>
          <w:sz w:val="22"/>
          <w:szCs w:val="22"/>
        </w:rPr>
      </w:pPr>
      <w:r w:rsidRPr="004B7BB9">
        <w:rPr>
          <w:rFonts w:ascii="Arial" w:hAnsi="Arial" w:cs="Arial"/>
          <w:sz w:val="22"/>
          <w:szCs w:val="22"/>
        </w:rPr>
        <w:t>Pravilnikom o unutarnjoj reviziji</w:t>
      </w:r>
      <w:r w:rsidR="00D50B1B" w:rsidRPr="004B7BB9">
        <w:rPr>
          <w:rFonts w:ascii="Arial" w:hAnsi="Arial" w:cs="Arial"/>
          <w:sz w:val="22"/>
          <w:szCs w:val="22"/>
        </w:rPr>
        <w:t xml:space="preserve"> u korisnicima proračuna iz </w:t>
      </w:r>
      <w:r w:rsidR="00536656" w:rsidRPr="004B7BB9">
        <w:rPr>
          <w:rFonts w:ascii="Arial" w:hAnsi="Arial" w:cs="Arial"/>
          <w:sz w:val="22"/>
          <w:szCs w:val="22"/>
        </w:rPr>
        <w:t>sustava zdravstva kojima je osnivač</w:t>
      </w:r>
      <w:r w:rsidR="00D50B1B" w:rsidRPr="004B7BB9">
        <w:rPr>
          <w:rFonts w:ascii="Arial" w:hAnsi="Arial" w:cs="Arial"/>
          <w:sz w:val="22"/>
          <w:szCs w:val="22"/>
        </w:rPr>
        <w:t xml:space="preserve"> </w:t>
      </w:r>
      <w:r w:rsidR="00536656" w:rsidRPr="004B7BB9">
        <w:rPr>
          <w:rFonts w:ascii="Arial" w:hAnsi="Arial" w:cs="Arial"/>
          <w:sz w:val="22"/>
          <w:szCs w:val="22"/>
        </w:rPr>
        <w:t>Koprivničko-križevačka županija</w:t>
      </w:r>
      <w:r w:rsidRPr="004B7BB9">
        <w:rPr>
          <w:rFonts w:ascii="Arial" w:hAnsi="Arial" w:cs="Arial"/>
          <w:sz w:val="22"/>
          <w:szCs w:val="22"/>
        </w:rPr>
        <w:t xml:space="preserve"> (da</w:t>
      </w:r>
      <w:r w:rsidR="00577DA3" w:rsidRPr="004B7BB9">
        <w:rPr>
          <w:rFonts w:ascii="Arial" w:hAnsi="Arial" w:cs="Arial"/>
          <w:sz w:val="22"/>
          <w:szCs w:val="22"/>
        </w:rPr>
        <w:t>lje u tekstu: Pravilnik) uređuju</w:t>
      </w:r>
      <w:r w:rsidRPr="004B7BB9">
        <w:rPr>
          <w:rFonts w:ascii="Arial" w:hAnsi="Arial" w:cs="Arial"/>
          <w:sz w:val="22"/>
          <w:szCs w:val="22"/>
        </w:rPr>
        <w:t xml:space="preserve"> se </w:t>
      </w:r>
      <w:r w:rsidR="00093152" w:rsidRPr="004B7BB9">
        <w:rPr>
          <w:rFonts w:ascii="Arial" w:hAnsi="Arial" w:cs="Arial"/>
          <w:sz w:val="22"/>
          <w:szCs w:val="22"/>
        </w:rPr>
        <w:t xml:space="preserve">pitanja </w:t>
      </w:r>
      <w:r w:rsidR="00577DA3" w:rsidRPr="004B7BB9">
        <w:rPr>
          <w:rFonts w:ascii="Arial" w:hAnsi="Arial" w:cs="Arial"/>
          <w:sz w:val="22"/>
          <w:szCs w:val="22"/>
        </w:rPr>
        <w:t xml:space="preserve">od </w:t>
      </w:r>
      <w:r w:rsidR="00093152" w:rsidRPr="004B7BB9">
        <w:rPr>
          <w:rFonts w:ascii="Arial" w:hAnsi="Arial" w:cs="Arial"/>
          <w:sz w:val="22"/>
          <w:szCs w:val="22"/>
        </w:rPr>
        <w:t>značaj</w:t>
      </w:r>
      <w:r w:rsidR="00577DA3" w:rsidRPr="004B7BB9">
        <w:rPr>
          <w:rFonts w:ascii="Arial" w:hAnsi="Arial" w:cs="Arial"/>
          <w:sz w:val="22"/>
          <w:szCs w:val="22"/>
        </w:rPr>
        <w:t>a</w:t>
      </w:r>
      <w:r w:rsidR="00093152" w:rsidRPr="004B7BB9">
        <w:rPr>
          <w:rFonts w:ascii="Arial" w:hAnsi="Arial" w:cs="Arial"/>
          <w:sz w:val="22"/>
          <w:szCs w:val="22"/>
        </w:rPr>
        <w:t xml:space="preserve"> za rad unutarnje revizije </w:t>
      </w:r>
      <w:r w:rsidRPr="004B7BB9">
        <w:rPr>
          <w:rFonts w:ascii="Arial" w:hAnsi="Arial" w:cs="Arial"/>
          <w:sz w:val="22"/>
          <w:szCs w:val="22"/>
        </w:rPr>
        <w:t xml:space="preserve">u </w:t>
      </w:r>
      <w:r w:rsidR="00D50B1B" w:rsidRPr="004B7BB9">
        <w:rPr>
          <w:rFonts w:ascii="Arial" w:hAnsi="Arial" w:cs="Arial"/>
          <w:sz w:val="22"/>
          <w:szCs w:val="22"/>
        </w:rPr>
        <w:t xml:space="preserve">korisnicima proračuna iz </w:t>
      </w:r>
      <w:r w:rsidR="00536656" w:rsidRPr="004B7BB9">
        <w:rPr>
          <w:rFonts w:ascii="Arial" w:hAnsi="Arial" w:cs="Arial"/>
          <w:sz w:val="22"/>
          <w:szCs w:val="22"/>
        </w:rPr>
        <w:t>sustava zdravstva kojima je osnivač Koprivničko-križevačka županija</w:t>
      </w:r>
      <w:r w:rsidR="00D50B1B" w:rsidRPr="004B7BB9">
        <w:rPr>
          <w:rFonts w:ascii="Arial" w:hAnsi="Arial" w:cs="Arial"/>
          <w:sz w:val="22"/>
          <w:szCs w:val="22"/>
        </w:rPr>
        <w:t xml:space="preserve"> (dalje u tekstu: </w:t>
      </w:r>
      <w:r w:rsidR="00D3564B" w:rsidRPr="004B7BB9">
        <w:rPr>
          <w:rFonts w:ascii="Arial" w:hAnsi="Arial" w:cs="Arial"/>
          <w:sz w:val="22"/>
          <w:szCs w:val="22"/>
        </w:rPr>
        <w:t xml:space="preserve">korisnici iz </w:t>
      </w:r>
      <w:r w:rsidR="00536656" w:rsidRPr="004B7BB9">
        <w:rPr>
          <w:rFonts w:ascii="Arial" w:hAnsi="Arial" w:cs="Arial"/>
          <w:sz w:val="22"/>
          <w:szCs w:val="22"/>
        </w:rPr>
        <w:t>sustava</w:t>
      </w:r>
      <w:r w:rsidR="00D50B1B" w:rsidRPr="004B7BB9">
        <w:rPr>
          <w:rFonts w:ascii="Arial" w:hAnsi="Arial" w:cs="Arial"/>
          <w:sz w:val="22"/>
          <w:szCs w:val="22"/>
        </w:rPr>
        <w:t xml:space="preserve"> zdravstva)</w:t>
      </w:r>
      <w:r w:rsidR="00D3564B" w:rsidRPr="004B7BB9">
        <w:rPr>
          <w:rFonts w:ascii="Arial" w:hAnsi="Arial" w:cs="Arial"/>
          <w:sz w:val="22"/>
          <w:szCs w:val="22"/>
        </w:rPr>
        <w:t>, a</w:t>
      </w:r>
      <w:r w:rsidR="00577DA3" w:rsidRPr="004B7BB9">
        <w:rPr>
          <w:rFonts w:ascii="Arial" w:hAnsi="Arial" w:cs="Arial"/>
          <w:sz w:val="22"/>
          <w:szCs w:val="22"/>
        </w:rPr>
        <w:t xml:space="preserve"> temeljeno na propisima koji uređuju unutarnju reviziju</w:t>
      </w:r>
      <w:r w:rsidRPr="004B7BB9">
        <w:rPr>
          <w:rFonts w:ascii="Arial" w:hAnsi="Arial" w:cs="Arial"/>
          <w:sz w:val="22"/>
          <w:szCs w:val="22"/>
        </w:rPr>
        <w:t xml:space="preserve"> u javnom sektoru Republike Hrvatske</w:t>
      </w:r>
      <w:r w:rsidR="00D50B1B" w:rsidRPr="004B7BB9">
        <w:rPr>
          <w:rFonts w:ascii="Arial" w:hAnsi="Arial" w:cs="Arial"/>
          <w:sz w:val="22"/>
          <w:szCs w:val="22"/>
        </w:rPr>
        <w:t xml:space="preserve"> i</w:t>
      </w:r>
      <w:r w:rsidR="00D50B1B" w:rsidRPr="004B7BB9">
        <w:rPr>
          <w:rFonts w:ascii="Arial" w:hAnsi="Arial" w:cs="Arial"/>
        </w:rPr>
        <w:t xml:space="preserve"> </w:t>
      </w:r>
      <w:r w:rsidR="00A84DB1" w:rsidRPr="001D2F9C">
        <w:rPr>
          <w:rFonts w:ascii="Arial" w:hAnsi="Arial" w:cs="Arial"/>
          <w:sz w:val="22"/>
          <w:szCs w:val="22"/>
        </w:rPr>
        <w:t xml:space="preserve">Pravilniku o unutarnjem redu Službe za </w:t>
      </w:r>
      <w:r w:rsidR="008F7307" w:rsidRPr="001D2F9C">
        <w:rPr>
          <w:rFonts w:ascii="Arial" w:hAnsi="Arial" w:cs="Arial"/>
          <w:sz w:val="22"/>
          <w:szCs w:val="22"/>
        </w:rPr>
        <w:t>unutarnju reviziju</w:t>
      </w:r>
      <w:r w:rsidR="00A84DB1" w:rsidRPr="001D2F9C">
        <w:rPr>
          <w:rFonts w:ascii="Arial" w:hAnsi="Arial" w:cs="Arial"/>
          <w:sz w:val="22"/>
          <w:szCs w:val="22"/>
        </w:rPr>
        <w:t xml:space="preserve"> </w:t>
      </w:r>
      <w:r w:rsidR="008F7307" w:rsidRPr="001D2F9C">
        <w:rPr>
          <w:rFonts w:ascii="Arial" w:hAnsi="Arial" w:cs="Arial"/>
          <w:sz w:val="22"/>
          <w:szCs w:val="22"/>
        </w:rPr>
        <w:t>Koprivničko-križevačke županije</w:t>
      </w:r>
      <w:r w:rsidR="00A84DB1" w:rsidRPr="001D2F9C">
        <w:rPr>
          <w:rFonts w:ascii="Arial" w:hAnsi="Arial" w:cs="Arial"/>
          <w:sz w:val="22"/>
          <w:szCs w:val="22"/>
        </w:rPr>
        <w:t xml:space="preserve">, </w:t>
      </w:r>
      <w:r w:rsidR="003F6402" w:rsidRPr="001D2F9C">
        <w:rPr>
          <w:rFonts w:ascii="Arial" w:hAnsi="Arial" w:cs="Arial"/>
          <w:sz w:val="22"/>
          <w:szCs w:val="22"/>
        </w:rPr>
        <w:t xml:space="preserve">KLASA: </w:t>
      </w:r>
      <w:r w:rsidR="001D2F9C" w:rsidRPr="001D2F9C">
        <w:rPr>
          <w:rFonts w:ascii="Arial" w:hAnsi="Arial" w:cs="Arial"/>
          <w:sz w:val="22"/>
          <w:szCs w:val="22"/>
        </w:rPr>
        <w:t>47</w:t>
      </w:r>
      <w:r w:rsidR="008F7307" w:rsidRPr="001D2F9C">
        <w:rPr>
          <w:rFonts w:ascii="Arial" w:hAnsi="Arial" w:cs="Arial"/>
          <w:sz w:val="22"/>
          <w:szCs w:val="22"/>
        </w:rPr>
        <w:t>0-01/19</w:t>
      </w:r>
      <w:r w:rsidR="00A84DB1" w:rsidRPr="001D2F9C">
        <w:rPr>
          <w:rFonts w:ascii="Arial" w:hAnsi="Arial" w:cs="Arial"/>
          <w:sz w:val="22"/>
          <w:szCs w:val="22"/>
        </w:rPr>
        <w:t>-01/</w:t>
      </w:r>
      <w:r w:rsidR="001D2F9C" w:rsidRPr="001D2F9C">
        <w:rPr>
          <w:rFonts w:ascii="Arial" w:hAnsi="Arial" w:cs="Arial"/>
          <w:sz w:val="22"/>
          <w:szCs w:val="22"/>
        </w:rPr>
        <w:t>7</w:t>
      </w:r>
      <w:r w:rsidR="00A84DB1" w:rsidRPr="001D2F9C">
        <w:rPr>
          <w:rFonts w:ascii="Arial" w:hAnsi="Arial" w:cs="Arial"/>
          <w:sz w:val="22"/>
          <w:szCs w:val="22"/>
        </w:rPr>
        <w:t xml:space="preserve">, URBROJ: </w:t>
      </w:r>
      <w:r w:rsidR="001D2F9C" w:rsidRPr="001D2F9C">
        <w:rPr>
          <w:rFonts w:ascii="Arial" w:hAnsi="Arial" w:cs="Arial"/>
          <w:sz w:val="22"/>
          <w:szCs w:val="22"/>
        </w:rPr>
        <w:t xml:space="preserve">2137/1-08/01-19-1 </w:t>
      </w:r>
      <w:r w:rsidR="00185645" w:rsidRPr="001D2F9C">
        <w:rPr>
          <w:rFonts w:ascii="Arial" w:hAnsi="Arial" w:cs="Arial"/>
          <w:sz w:val="22"/>
          <w:szCs w:val="22"/>
        </w:rPr>
        <w:t xml:space="preserve">od </w:t>
      </w:r>
      <w:r w:rsidR="001D2F9C" w:rsidRPr="001D2F9C">
        <w:rPr>
          <w:rFonts w:ascii="Arial" w:hAnsi="Arial" w:cs="Arial"/>
          <w:sz w:val="22"/>
          <w:szCs w:val="22"/>
        </w:rPr>
        <w:t>1</w:t>
      </w:r>
      <w:r w:rsidR="003F6402" w:rsidRPr="001D2F9C">
        <w:rPr>
          <w:rFonts w:ascii="Arial" w:hAnsi="Arial" w:cs="Arial"/>
          <w:sz w:val="22"/>
          <w:szCs w:val="22"/>
        </w:rPr>
        <w:t xml:space="preserve">. </w:t>
      </w:r>
      <w:r w:rsidR="001D2F9C" w:rsidRPr="001D2F9C">
        <w:rPr>
          <w:rFonts w:ascii="Arial" w:hAnsi="Arial" w:cs="Arial"/>
          <w:sz w:val="22"/>
          <w:szCs w:val="22"/>
        </w:rPr>
        <w:t>listopada</w:t>
      </w:r>
      <w:r w:rsidR="00185645" w:rsidRPr="001D2F9C">
        <w:rPr>
          <w:rFonts w:ascii="Arial" w:hAnsi="Arial" w:cs="Arial"/>
          <w:sz w:val="22"/>
          <w:szCs w:val="22"/>
        </w:rPr>
        <w:t xml:space="preserve"> 201</w:t>
      </w:r>
      <w:r w:rsidR="00AC6CB2" w:rsidRPr="001D2F9C">
        <w:rPr>
          <w:rFonts w:ascii="Arial" w:hAnsi="Arial" w:cs="Arial"/>
          <w:sz w:val="22"/>
          <w:szCs w:val="22"/>
        </w:rPr>
        <w:t>9</w:t>
      </w:r>
      <w:r w:rsidR="003F6402" w:rsidRPr="001D2F9C">
        <w:rPr>
          <w:rFonts w:ascii="Arial" w:hAnsi="Arial" w:cs="Arial"/>
          <w:sz w:val="22"/>
          <w:szCs w:val="22"/>
        </w:rPr>
        <w:t xml:space="preserve"> godine – dalje u tekstu: </w:t>
      </w:r>
      <w:r w:rsidR="00185645" w:rsidRPr="001D2F9C">
        <w:rPr>
          <w:rFonts w:ascii="Arial" w:hAnsi="Arial" w:cs="Arial"/>
          <w:sz w:val="22"/>
          <w:szCs w:val="22"/>
        </w:rPr>
        <w:t>Pravilnik o unutarnjoj reviziji u Županiji</w:t>
      </w:r>
      <w:r w:rsidRPr="001D2F9C">
        <w:rPr>
          <w:rFonts w:ascii="Arial" w:hAnsi="Arial" w:cs="Arial"/>
          <w:sz w:val="22"/>
          <w:szCs w:val="22"/>
        </w:rPr>
        <w:t>.</w:t>
      </w:r>
    </w:p>
    <w:p w14:paraId="51FFCB96" w14:textId="77777777" w:rsidR="003F6402" w:rsidRPr="004B7BB9" w:rsidRDefault="003F6402" w:rsidP="003F6402">
      <w:pPr>
        <w:pStyle w:val="Tekstkomentara"/>
        <w:ind w:left="720"/>
        <w:jc w:val="both"/>
        <w:rPr>
          <w:rFonts w:ascii="Arial" w:hAnsi="Arial" w:cs="Arial"/>
          <w:sz w:val="22"/>
          <w:szCs w:val="22"/>
        </w:rPr>
      </w:pPr>
    </w:p>
    <w:p w14:paraId="5D321427" w14:textId="77777777" w:rsidR="003F6402" w:rsidRPr="004B7BB9" w:rsidRDefault="00185645" w:rsidP="004B7BB9">
      <w:pPr>
        <w:pStyle w:val="Tekstkomentara"/>
        <w:jc w:val="both"/>
        <w:rPr>
          <w:rFonts w:ascii="Arial" w:hAnsi="Arial" w:cs="Arial"/>
          <w:sz w:val="22"/>
          <w:szCs w:val="22"/>
        </w:rPr>
      </w:pPr>
      <w:r w:rsidRPr="004B7BB9">
        <w:rPr>
          <w:rFonts w:ascii="Arial" w:hAnsi="Arial" w:cs="Arial"/>
          <w:sz w:val="22"/>
          <w:szCs w:val="22"/>
        </w:rPr>
        <w:t xml:space="preserve">Popis korisnika iz </w:t>
      </w:r>
      <w:r w:rsidR="00536656" w:rsidRPr="004B7BB9">
        <w:rPr>
          <w:rFonts w:ascii="Arial" w:hAnsi="Arial" w:cs="Arial"/>
          <w:sz w:val="22"/>
          <w:szCs w:val="22"/>
        </w:rPr>
        <w:t>sustava</w:t>
      </w:r>
      <w:r w:rsidR="003F6402" w:rsidRPr="004B7BB9">
        <w:rPr>
          <w:rFonts w:ascii="Arial" w:hAnsi="Arial" w:cs="Arial"/>
          <w:sz w:val="22"/>
          <w:szCs w:val="22"/>
        </w:rPr>
        <w:t xml:space="preserve"> zdravstva sadržan je u prilogu i sastavni je dio ovog Pravilnika</w:t>
      </w:r>
    </w:p>
    <w:p w14:paraId="653C1420" w14:textId="77777777" w:rsidR="0095611F" w:rsidRPr="004B7BB9" w:rsidRDefault="0095611F" w:rsidP="00B006F5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</w:p>
    <w:p w14:paraId="4CDD0869" w14:textId="77777777" w:rsidR="0095611F" w:rsidRPr="004B7BB9" w:rsidRDefault="0095611F" w:rsidP="0095611F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Članak 2.</w:t>
      </w:r>
    </w:p>
    <w:p w14:paraId="5698767D" w14:textId="77777777" w:rsidR="0095611F" w:rsidRPr="004B7BB9" w:rsidRDefault="0095611F" w:rsidP="0095611F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32068B27" w14:textId="77777777" w:rsidR="0095611F" w:rsidRPr="004B7BB9" w:rsidRDefault="0095611F" w:rsidP="0095611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Pojmovi koji se koriste u ovom Pravilniku imaju značenje utvrđeno Zakonom o sustavu unutarnjih kontrola u javnom sektoru</w:t>
      </w:r>
      <w:r w:rsidR="006F0B63" w:rsidRPr="004B7BB9">
        <w:rPr>
          <w:rFonts w:ascii="Arial" w:eastAsia="Times New Roman" w:hAnsi="Arial" w:cs="Arial"/>
          <w:lang w:eastAsia="hr-HR"/>
        </w:rPr>
        <w:t xml:space="preserve">  </w:t>
      </w:r>
      <w:r w:rsidRPr="004B7BB9">
        <w:rPr>
          <w:rFonts w:ascii="Arial" w:eastAsia="Times New Roman" w:hAnsi="Arial" w:cs="Arial"/>
          <w:lang w:eastAsia="hr-HR"/>
        </w:rPr>
        <w:t>(</w:t>
      </w:r>
      <w:r w:rsidR="00185645" w:rsidRPr="004B7BB9">
        <w:rPr>
          <w:rFonts w:ascii="Arial" w:eastAsia="Times New Roman" w:hAnsi="Arial" w:cs="Arial"/>
          <w:lang w:eastAsia="hr-HR"/>
        </w:rPr>
        <w:t>NN broj 78/15</w:t>
      </w:r>
      <w:r w:rsidR="00E77AB9">
        <w:rPr>
          <w:rFonts w:ascii="Arial" w:eastAsia="Times New Roman" w:hAnsi="Arial" w:cs="Arial"/>
          <w:lang w:eastAsia="hr-HR"/>
        </w:rPr>
        <w:t xml:space="preserve"> i 102/19</w:t>
      </w:r>
      <w:r w:rsidR="00185645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u daljnjem tekstu: Zakon).</w:t>
      </w:r>
    </w:p>
    <w:p w14:paraId="401526AB" w14:textId="77777777" w:rsidR="0095611F" w:rsidRPr="004B7BB9" w:rsidRDefault="0095611F" w:rsidP="0095611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6793D40" w14:textId="77777777" w:rsidR="009C58AC" w:rsidRPr="004B7BB9" w:rsidRDefault="009C58AC" w:rsidP="009C58A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Članak 3.</w:t>
      </w:r>
    </w:p>
    <w:p w14:paraId="742F6C88" w14:textId="77777777" w:rsidR="009C58AC" w:rsidRPr="004B7BB9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A6384A8" w14:textId="77777777" w:rsidR="009C58AC" w:rsidRPr="004B7BB9" w:rsidRDefault="00185645" w:rsidP="009C58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Unutarnja revizija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Pr="004B7BB9">
        <w:rPr>
          <w:rFonts w:ascii="Arial" w:eastAsia="Times New Roman" w:hAnsi="Arial" w:cs="Arial"/>
          <w:lang w:eastAsia="hr-HR"/>
        </w:rPr>
        <w:t xml:space="preserve"> zdravstva, u skladu s temeljnim načelima </w:t>
      </w:r>
      <w:r w:rsidR="009C58AC" w:rsidRPr="004B7BB9">
        <w:rPr>
          <w:rFonts w:ascii="Arial" w:eastAsia="Times New Roman" w:hAnsi="Arial" w:cs="Arial"/>
          <w:lang w:eastAsia="hr-HR"/>
        </w:rPr>
        <w:t>za profesionalno obavljanje unutarnje revizije</w:t>
      </w:r>
      <w:r w:rsidRPr="004B7BB9">
        <w:rPr>
          <w:rFonts w:ascii="Arial" w:eastAsia="Times New Roman" w:hAnsi="Arial" w:cs="Arial"/>
          <w:lang w:eastAsia="hr-HR"/>
        </w:rPr>
        <w:t>:</w:t>
      </w:r>
    </w:p>
    <w:p w14:paraId="36E5068F" w14:textId="77777777" w:rsidR="009C58AC" w:rsidRPr="004B7BB9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B397A83" w14:textId="77777777" w:rsidR="009C58AC" w:rsidRPr="004B7BB9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-</w:t>
      </w:r>
      <w:r w:rsidRPr="004B7BB9">
        <w:rPr>
          <w:rFonts w:ascii="Arial" w:eastAsia="Times New Roman" w:hAnsi="Arial" w:cs="Arial"/>
          <w:lang w:eastAsia="hr-HR"/>
        </w:rPr>
        <w:tab/>
        <w:t>Pokazuje integritet</w:t>
      </w:r>
    </w:p>
    <w:p w14:paraId="371DAFE8" w14:textId="77777777" w:rsidR="009C58AC" w:rsidRPr="004B7BB9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-</w:t>
      </w:r>
      <w:r w:rsidRPr="004B7BB9">
        <w:rPr>
          <w:rFonts w:ascii="Arial" w:eastAsia="Times New Roman" w:hAnsi="Arial" w:cs="Arial"/>
          <w:lang w:eastAsia="hr-HR"/>
        </w:rPr>
        <w:tab/>
        <w:t>Pokazuje stručnost i dužnu pažnju</w:t>
      </w:r>
    </w:p>
    <w:p w14:paraId="08F23997" w14:textId="77777777" w:rsidR="009C58AC" w:rsidRPr="004B7BB9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-</w:t>
      </w:r>
      <w:r w:rsidRPr="004B7BB9">
        <w:rPr>
          <w:rFonts w:ascii="Arial" w:eastAsia="Times New Roman" w:hAnsi="Arial" w:cs="Arial"/>
          <w:lang w:eastAsia="hr-HR"/>
        </w:rPr>
        <w:tab/>
        <w:t>Objektivna je i neovisna</w:t>
      </w:r>
    </w:p>
    <w:p w14:paraId="4F981552" w14:textId="77777777" w:rsidR="009C58AC" w:rsidRPr="004B7BB9" w:rsidRDefault="009C58AC" w:rsidP="00AC6CB2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Usklađuje se sa strategijom, </w:t>
      </w:r>
      <w:r w:rsidR="003F6402" w:rsidRPr="004B7BB9">
        <w:rPr>
          <w:rFonts w:ascii="Arial" w:eastAsia="Times New Roman" w:hAnsi="Arial" w:cs="Arial"/>
          <w:lang w:eastAsia="hr-HR"/>
        </w:rPr>
        <w:t xml:space="preserve">ciljevima i rizicima </w:t>
      </w:r>
      <w:r w:rsidR="00AC6CB2" w:rsidRPr="004B7BB9">
        <w:rPr>
          <w:rFonts w:ascii="Arial" w:eastAsia="Times New Roman" w:hAnsi="Arial" w:cs="Arial"/>
          <w:lang w:eastAsia="hr-HR"/>
        </w:rPr>
        <w:t xml:space="preserve">korisnika iz sustava zdravstva i </w:t>
      </w:r>
      <w:r w:rsidR="00536656" w:rsidRPr="004B7BB9">
        <w:rPr>
          <w:rFonts w:ascii="Arial" w:eastAsia="Times New Roman" w:hAnsi="Arial" w:cs="Arial"/>
          <w:lang w:eastAsia="hr-HR"/>
        </w:rPr>
        <w:t>Koprivničko-križevačke</w:t>
      </w:r>
      <w:r w:rsidR="003F6402" w:rsidRPr="004B7BB9">
        <w:rPr>
          <w:rFonts w:ascii="Arial" w:eastAsia="Times New Roman" w:hAnsi="Arial" w:cs="Arial"/>
          <w:lang w:eastAsia="hr-HR"/>
        </w:rPr>
        <w:t xml:space="preserve"> županije</w:t>
      </w:r>
      <w:r w:rsidR="00185645" w:rsidRPr="004B7BB9">
        <w:rPr>
          <w:rFonts w:ascii="Arial" w:eastAsia="Times New Roman" w:hAnsi="Arial" w:cs="Arial"/>
          <w:lang w:eastAsia="hr-HR"/>
        </w:rPr>
        <w:t xml:space="preserve"> </w:t>
      </w:r>
    </w:p>
    <w:p w14:paraId="1876BEDD" w14:textId="77777777" w:rsidR="009C58AC" w:rsidRPr="004B7BB9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-</w:t>
      </w:r>
      <w:r w:rsidRPr="004B7BB9">
        <w:rPr>
          <w:rFonts w:ascii="Arial" w:eastAsia="Times New Roman" w:hAnsi="Arial" w:cs="Arial"/>
          <w:lang w:eastAsia="hr-HR"/>
        </w:rPr>
        <w:tab/>
        <w:t>Odgovarajuće je pozicionirana i posjeduje primjerene resurse</w:t>
      </w:r>
    </w:p>
    <w:p w14:paraId="1E84D01F" w14:textId="77777777" w:rsidR="009C58AC" w:rsidRPr="004B7BB9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-</w:t>
      </w:r>
      <w:r w:rsidRPr="004B7BB9">
        <w:rPr>
          <w:rFonts w:ascii="Arial" w:eastAsia="Times New Roman" w:hAnsi="Arial" w:cs="Arial"/>
          <w:lang w:eastAsia="hr-HR"/>
        </w:rPr>
        <w:tab/>
        <w:t>Pokazuje kvalitetu i kontinuirano poboljšanje</w:t>
      </w:r>
    </w:p>
    <w:p w14:paraId="6830F2B3" w14:textId="77777777" w:rsidR="009C58AC" w:rsidRPr="004B7BB9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-</w:t>
      </w:r>
      <w:r w:rsidRPr="004B7BB9">
        <w:rPr>
          <w:rFonts w:ascii="Arial" w:eastAsia="Times New Roman" w:hAnsi="Arial" w:cs="Arial"/>
          <w:lang w:eastAsia="hr-HR"/>
        </w:rPr>
        <w:tab/>
        <w:t>Učinkovito komunicira</w:t>
      </w:r>
    </w:p>
    <w:p w14:paraId="38DBBB22" w14:textId="77777777" w:rsidR="009C58AC" w:rsidRPr="004B7BB9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-</w:t>
      </w:r>
      <w:r w:rsidRPr="004B7BB9">
        <w:rPr>
          <w:rFonts w:ascii="Arial" w:eastAsia="Times New Roman" w:hAnsi="Arial" w:cs="Arial"/>
          <w:lang w:eastAsia="hr-HR"/>
        </w:rPr>
        <w:tab/>
        <w:t>Pruža na riziku utemeljeno mišljenje</w:t>
      </w:r>
    </w:p>
    <w:p w14:paraId="60A6D5BA" w14:textId="77777777" w:rsidR="009C58AC" w:rsidRPr="004B7BB9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-</w:t>
      </w:r>
      <w:r w:rsidRPr="004B7BB9">
        <w:rPr>
          <w:rFonts w:ascii="Arial" w:eastAsia="Times New Roman" w:hAnsi="Arial" w:cs="Arial"/>
          <w:lang w:eastAsia="hr-HR"/>
        </w:rPr>
        <w:tab/>
        <w:t>Ima proaktivan pristup usmjeren na budućnost</w:t>
      </w:r>
    </w:p>
    <w:p w14:paraId="7B621A42" w14:textId="77777777" w:rsidR="009E7359" w:rsidRPr="004B7BB9" w:rsidRDefault="009C58AC" w:rsidP="009C58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-</w:t>
      </w:r>
      <w:r w:rsidRPr="004B7BB9">
        <w:rPr>
          <w:rFonts w:ascii="Arial" w:eastAsia="Times New Roman" w:hAnsi="Arial" w:cs="Arial"/>
          <w:lang w:eastAsia="hr-HR"/>
        </w:rPr>
        <w:tab/>
        <w:t>Promo</w:t>
      </w:r>
      <w:r w:rsidR="003F6402" w:rsidRPr="004B7BB9">
        <w:rPr>
          <w:rFonts w:ascii="Arial" w:eastAsia="Times New Roman" w:hAnsi="Arial" w:cs="Arial"/>
          <w:lang w:eastAsia="hr-HR"/>
        </w:rPr>
        <w:t xml:space="preserve">vira unaprjeđenja kod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3F6402" w:rsidRPr="004B7BB9">
        <w:rPr>
          <w:rFonts w:ascii="Arial" w:eastAsia="Times New Roman" w:hAnsi="Arial" w:cs="Arial"/>
          <w:lang w:eastAsia="hr-HR"/>
        </w:rPr>
        <w:t xml:space="preserve"> zdravstva</w:t>
      </w:r>
    </w:p>
    <w:p w14:paraId="7D964012" w14:textId="77777777" w:rsidR="0095611F" w:rsidRPr="004B7BB9" w:rsidRDefault="00263A54" w:rsidP="00AC6CB2">
      <w:pPr>
        <w:rPr>
          <w:rFonts w:ascii="Arial" w:eastAsia="Times New Roman" w:hAnsi="Arial" w:cs="Arial"/>
          <w:i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br w:type="page"/>
      </w:r>
      <w:r w:rsidR="009E7359" w:rsidRPr="004B7BB9">
        <w:rPr>
          <w:rFonts w:ascii="Arial" w:eastAsia="Times New Roman" w:hAnsi="Arial" w:cs="Arial"/>
          <w:lang w:eastAsia="hr-HR"/>
        </w:rPr>
        <w:lastRenderedPageBreak/>
        <w:tab/>
      </w:r>
      <w:r w:rsidR="009E7359" w:rsidRPr="004B7BB9">
        <w:rPr>
          <w:rFonts w:ascii="Arial" w:eastAsia="Times New Roman" w:hAnsi="Arial" w:cs="Arial"/>
          <w:lang w:eastAsia="hr-HR"/>
        </w:rPr>
        <w:tab/>
      </w:r>
      <w:r w:rsidR="009E7359" w:rsidRPr="004B7BB9">
        <w:rPr>
          <w:rFonts w:ascii="Arial" w:eastAsia="Times New Roman" w:hAnsi="Arial" w:cs="Arial"/>
          <w:lang w:eastAsia="hr-HR"/>
        </w:rPr>
        <w:tab/>
      </w:r>
      <w:r w:rsidR="009E7359" w:rsidRPr="004B7BB9">
        <w:rPr>
          <w:rFonts w:ascii="Arial" w:eastAsia="Times New Roman" w:hAnsi="Arial" w:cs="Arial"/>
          <w:lang w:eastAsia="hr-HR"/>
        </w:rPr>
        <w:tab/>
        <w:t xml:space="preserve">         </w:t>
      </w:r>
      <w:r w:rsidR="009E7359" w:rsidRPr="004B7BB9">
        <w:rPr>
          <w:rFonts w:ascii="Arial" w:eastAsia="Times New Roman" w:hAnsi="Arial" w:cs="Arial"/>
          <w:i/>
          <w:lang w:eastAsia="hr-HR"/>
        </w:rPr>
        <w:t>Svrha unutarnje revizije</w:t>
      </w:r>
    </w:p>
    <w:p w14:paraId="0824FA8A" w14:textId="77777777" w:rsidR="00DC4541" w:rsidRPr="004B7BB9" w:rsidRDefault="00DC4541" w:rsidP="00F3407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0DAC2753" w14:textId="77777777" w:rsidR="00F34077" w:rsidRPr="004B7BB9" w:rsidRDefault="00F34077" w:rsidP="00F3407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Članak </w:t>
      </w:r>
      <w:r w:rsidR="009C58AC" w:rsidRPr="004B7BB9">
        <w:rPr>
          <w:rFonts w:ascii="Arial" w:eastAsia="Times New Roman" w:hAnsi="Arial" w:cs="Arial"/>
          <w:lang w:eastAsia="hr-HR"/>
        </w:rPr>
        <w:t>4</w:t>
      </w:r>
      <w:r w:rsidR="00CA0F52" w:rsidRPr="004B7BB9">
        <w:rPr>
          <w:rFonts w:ascii="Arial" w:eastAsia="Times New Roman" w:hAnsi="Arial" w:cs="Arial"/>
          <w:lang w:eastAsia="hr-HR"/>
        </w:rPr>
        <w:t>.</w:t>
      </w:r>
    </w:p>
    <w:p w14:paraId="206D4E8E" w14:textId="77777777" w:rsidR="00B006F5" w:rsidRPr="004B7BB9" w:rsidRDefault="00B006F5" w:rsidP="00B00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C6B684B" w14:textId="77777777" w:rsidR="00F34077" w:rsidRPr="004B7BB9" w:rsidRDefault="00F34077" w:rsidP="00F3407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(1) </w:t>
      </w:r>
      <w:r w:rsidR="00AF2945" w:rsidRPr="004B7BB9">
        <w:rPr>
          <w:rFonts w:ascii="Arial" w:eastAsia="Times New Roman" w:hAnsi="Arial" w:cs="Arial"/>
          <w:lang w:eastAsia="hr-HR"/>
        </w:rPr>
        <w:t>Svrha u</w:t>
      </w:r>
      <w:r w:rsidRPr="004B7BB9">
        <w:rPr>
          <w:rFonts w:ascii="Arial" w:eastAsia="Times New Roman" w:hAnsi="Arial" w:cs="Arial"/>
          <w:lang w:eastAsia="hr-HR"/>
        </w:rPr>
        <w:t>nutarnj</w:t>
      </w:r>
      <w:r w:rsidR="00AF2945" w:rsidRPr="004B7BB9">
        <w:rPr>
          <w:rFonts w:ascii="Arial" w:eastAsia="Times New Roman" w:hAnsi="Arial" w:cs="Arial"/>
          <w:lang w:eastAsia="hr-HR"/>
        </w:rPr>
        <w:t>e</w:t>
      </w:r>
      <w:r w:rsidRPr="004B7BB9">
        <w:rPr>
          <w:rFonts w:ascii="Arial" w:eastAsia="Times New Roman" w:hAnsi="Arial" w:cs="Arial"/>
          <w:lang w:eastAsia="hr-HR"/>
        </w:rPr>
        <w:t xml:space="preserve"> revizij</w:t>
      </w:r>
      <w:r w:rsidR="00AF2945" w:rsidRPr="004B7BB9">
        <w:rPr>
          <w:rFonts w:ascii="Arial" w:eastAsia="Times New Roman" w:hAnsi="Arial" w:cs="Arial"/>
          <w:lang w:eastAsia="hr-HR"/>
        </w:rPr>
        <w:t>e</w:t>
      </w:r>
      <w:r w:rsidRPr="004B7BB9">
        <w:rPr>
          <w:rFonts w:ascii="Arial" w:eastAsia="Times New Roman" w:hAnsi="Arial" w:cs="Arial"/>
          <w:lang w:eastAsia="hr-HR"/>
        </w:rPr>
        <w:t xml:space="preserve"> je neovisna</w:t>
      </w:r>
      <w:r w:rsidR="00AF2945" w:rsidRPr="004B7BB9">
        <w:rPr>
          <w:rFonts w:ascii="Arial" w:eastAsia="Times New Roman" w:hAnsi="Arial" w:cs="Arial"/>
          <w:lang w:eastAsia="hr-HR"/>
        </w:rPr>
        <w:t xml:space="preserve"> i objektivna procjena sustava unutarnjih kontrola </w:t>
      </w:r>
      <w:r w:rsidR="00EB1267" w:rsidRPr="004B7BB9">
        <w:rPr>
          <w:rFonts w:ascii="Arial" w:eastAsia="Times New Roman" w:hAnsi="Arial" w:cs="Arial"/>
          <w:lang w:eastAsia="hr-HR"/>
        </w:rPr>
        <w:t xml:space="preserve">te </w:t>
      </w:r>
      <w:r w:rsidRPr="004B7BB9">
        <w:rPr>
          <w:rFonts w:ascii="Arial" w:eastAsia="Times New Roman" w:hAnsi="Arial" w:cs="Arial"/>
          <w:lang w:eastAsia="hr-HR"/>
        </w:rPr>
        <w:t>da</w:t>
      </w:r>
      <w:r w:rsidR="00EB1267" w:rsidRPr="004B7BB9">
        <w:rPr>
          <w:rFonts w:ascii="Arial" w:eastAsia="Times New Roman" w:hAnsi="Arial" w:cs="Arial"/>
          <w:lang w:eastAsia="hr-HR"/>
        </w:rPr>
        <w:t>vanje</w:t>
      </w:r>
      <w:r w:rsidRPr="004B7BB9">
        <w:rPr>
          <w:rFonts w:ascii="Arial" w:eastAsia="Times New Roman" w:hAnsi="Arial" w:cs="Arial"/>
          <w:lang w:eastAsia="hr-HR"/>
        </w:rPr>
        <w:t xml:space="preserve"> mišljenj</w:t>
      </w:r>
      <w:r w:rsidR="00EB1267" w:rsidRPr="004B7BB9">
        <w:rPr>
          <w:rFonts w:ascii="Arial" w:eastAsia="Times New Roman" w:hAnsi="Arial" w:cs="Arial"/>
          <w:lang w:eastAsia="hr-HR"/>
        </w:rPr>
        <w:t>a i savjeta</w:t>
      </w:r>
      <w:r w:rsidRPr="004B7BB9">
        <w:rPr>
          <w:rFonts w:ascii="Arial" w:eastAsia="Times New Roman" w:hAnsi="Arial" w:cs="Arial"/>
          <w:lang w:eastAsia="hr-HR"/>
        </w:rPr>
        <w:t xml:space="preserve"> za poboljšanje djelotvornosti procesa upravljanja rizicima, kon</w:t>
      </w:r>
      <w:r w:rsidR="00EB1267" w:rsidRPr="004B7BB9">
        <w:rPr>
          <w:rFonts w:ascii="Arial" w:eastAsia="Times New Roman" w:hAnsi="Arial" w:cs="Arial"/>
          <w:lang w:eastAsia="hr-HR"/>
        </w:rPr>
        <w:t>trola i upravljanja poslovanjem</w:t>
      </w:r>
      <w:r w:rsidRPr="004B7BB9">
        <w:rPr>
          <w:rFonts w:ascii="Arial" w:eastAsia="Times New Roman" w:hAnsi="Arial" w:cs="Arial"/>
          <w:lang w:eastAsia="hr-HR"/>
        </w:rPr>
        <w:t>.</w:t>
      </w:r>
    </w:p>
    <w:p w14:paraId="5F8CBC64" w14:textId="77777777" w:rsidR="006826A1" w:rsidRPr="004B7BB9" w:rsidRDefault="006826A1" w:rsidP="00F3407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5243C8B" w14:textId="77777777" w:rsidR="00F34077" w:rsidRPr="004B7BB9" w:rsidRDefault="006826A1" w:rsidP="00F3407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(2) Poslovi unutarnje revizije obuhvaćaju planiranje i obavljanje revizija te pružanje savjetodavnih usluga.</w:t>
      </w:r>
    </w:p>
    <w:p w14:paraId="4A336FC5" w14:textId="77777777" w:rsidR="006826A1" w:rsidRPr="004B7BB9" w:rsidRDefault="006826A1" w:rsidP="00F3407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253B926" w14:textId="77777777" w:rsidR="00EB1267" w:rsidRPr="004B7BB9" w:rsidRDefault="001A5928" w:rsidP="00EB126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(3</w:t>
      </w:r>
      <w:r w:rsidR="00F34077" w:rsidRPr="004B7BB9">
        <w:rPr>
          <w:rFonts w:ascii="Arial" w:eastAsia="Times New Roman" w:hAnsi="Arial" w:cs="Arial"/>
          <w:lang w:eastAsia="hr-HR"/>
        </w:rPr>
        <w:t xml:space="preserve">) </w:t>
      </w:r>
      <w:r w:rsidR="00EB1267" w:rsidRPr="004B7BB9">
        <w:rPr>
          <w:rFonts w:ascii="Arial" w:eastAsia="Times New Roman" w:hAnsi="Arial" w:cs="Arial"/>
          <w:lang w:eastAsia="hr-HR"/>
        </w:rPr>
        <w:t xml:space="preserve">Poslovi </w:t>
      </w:r>
      <w:r w:rsidR="00F269AA" w:rsidRPr="004B7BB9">
        <w:rPr>
          <w:rFonts w:ascii="Arial" w:eastAsia="Times New Roman" w:hAnsi="Arial" w:cs="Arial"/>
          <w:lang w:eastAsia="hr-HR"/>
        </w:rPr>
        <w:t xml:space="preserve">planiranja i obavljanja </w:t>
      </w:r>
      <w:r w:rsidR="00EB1267" w:rsidRPr="004B7BB9">
        <w:rPr>
          <w:rFonts w:ascii="Arial" w:eastAsia="Times New Roman" w:hAnsi="Arial" w:cs="Arial"/>
          <w:lang w:eastAsia="hr-HR"/>
        </w:rPr>
        <w:t>unutarnje revizije obuhvaćaju:</w:t>
      </w:r>
    </w:p>
    <w:p w14:paraId="50F2C5D0" w14:textId="77777777" w:rsidR="00450690" w:rsidRPr="004B7BB9" w:rsidRDefault="00450690" w:rsidP="00EB126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C9BA2B1" w14:textId="77777777" w:rsidR="00EB1267" w:rsidRPr="004B7BB9" w:rsidRDefault="00577DA3" w:rsidP="00EB126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i</w:t>
      </w:r>
      <w:r w:rsidR="00F269AA" w:rsidRPr="004B7BB9">
        <w:rPr>
          <w:rFonts w:ascii="Arial" w:eastAsia="Times New Roman" w:hAnsi="Arial" w:cs="Arial"/>
          <w:lang w:eastAsia="hr-HR"/>
        </w:rPr>
        <w:t>zradu strateških i godišnjih planova te planov</w:t>
      </w:r>
      <w:r w:rsidR="008E2650" w:rsidRPr="004B7BB9">
        <w:rPr>
          <w:rFonts w:ascii="Arial" w:eastAsia="Times New Roman" w:hAnsi="Arial" w:cs="Arial"/>
          <w:lang w:eastAsia="hr-HR"/>
        </w:rPr>
        <w:t>a</w:t>
      </w:r>
      <w:r w:rsidR="00F269AA" w:rsidRPr="004B7BB9">
        <w:rPr>
          <w:rFonts w:ascii="Arial" w:eastAsia="Times New Roman" w:hAnsi="Arial" w:cs="Arial"/>
          <w:lang w:eastAsia="hr-HR"/>
        </w:rPr>
        <w:t xml:space="preserve"> pojedinačn</w:t>
      </w:r>
      <w:r w:rsidR="008E2650" w:rsidRPr="004B7BB9">
        <w:rPr>
          <w:rFonts w:ascii="Arial" w:eastAsia="Times New Roman" w:hAnsi="Arial" w:cs="Arial"/>
          <w:lang w:eastAsia="hr-HR"/>
        </w:rPr>
        <w:t>ih</w:t>
      </w:r>
      <w:r w:rsidR="00F269AA" w:rsidRPr="004B7BB9">
        <w:rPr>
          <w:rFonts w:ascii="Arial" w:eastAsia="Times New Roman" w:hAnsi="Arial" w:cs="Arial"/>
          <w:lang w:eastAsia="hr-HR"/>
        </w:rPr>
        <w:t xml:space="preserve"> revizij</w:t>
      </w:r>
      <w:r w:rsidR="008E2650" w:rsidRPr="004B7BB9">
        <w:rPr>
          <w:rFonts w:ascii="Arial" w:eastAsia="Times New Roman" w:hAnsi="Arial" w:cs="Arial"/>
          <w:lang w:eastAsia="hr-HR"/>
        </w:rPr>
        <w:t>a</w:t>
      </w:r>
    </w:p>
    <w:p w14:paraId="49BD29E1" w14:textId="77777777" w:rsidR="00EB1267" w:rsidRPr="004B7BB9" w:rsidRDefault="00EB1267" w:rsidP="00EB126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obavljanje revizij</w:t>
      </w:r>
      <w:r w:rsidR="008E2650" w:rsidRPr="004B7BB9">
        <w:rPr>
          <w:rFonts w:ascii="Arial" w:eastAsia="Times New Roman" w:hAnsi="Arial" w:cs="Arial"/>
          <w:lang w:eastAsia="hr-HR"/>
        </w:rPr>
        <w:t>a</w:t>
      </w:r>
      <w:r w:rsidRPr="004B7BB9">
        <w:rPr>
          <w:rFonts w:ascii="Arial" w:eastAsia="Times New Roman" w:hAnsi="Arial" w:cs="Arial"/>
          <w:lang w:eastAsia="hr-HR"/>
        </w:rPr>
        <w:t xml:space="preserve"> i drugih aktivnosti u skladu s planom</w:t>
      </w:r>
    </w:p>
    <w:p w14:paraId="78FC84CF" w14:textId="77777777" w:rsidR="00EB1267" w:rsidRPr="004B7BB9" w:rsidRDefault="00EB1267" w:rsidP="00EB126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izvješ</w:t>
      </w:r>
      <w:r w:rsidR="009C58AC" w:rsidRPr="004B7BB9">
        <w:rPr>
          <w:rFonts w:ascii="Arial" w:eastAsia="Times New Roman" w:hAnsi="Arial" w:cs="Arial"/>
          <w:lang w:eastAsia="hr-HR"/>
        </w:rPr>
        <w:t>tavanje</w:t>
      </w:r>
      <w:r w:rsidRPr="004B7BB9">
        <w:rPr>
          <w:rFonts w:ascii="Arial" w:eastAsia="Times New Roman" w:hAnsi="Arial" w:cs="Arial"/>
          <w:lang w:eastAsia="hr-HR"/>
        </w:rPr>
        <w:t xml:space="preserve"> o provedbi unutarnje revizije</w:t>
      </w:r>
    </w:p>
    <w:p w14:paraId="0A8004DE" w14:textId="77777777" w:rsidR="00386C4A" w:rsidRPr="004B7BB9" w:rsidRDefault="00EB1267" w:rsidP="00F3407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praćenje provedbe </w:t>
      </w:r>
      <w:r w:rsidR="007D413D" w:rsidRPr="004B7BB9">
        <w:rPr>
          <w:rFonts w:ascii="Arial" w:eastAsia="Times New Roman" w:hAnsi="Arial" w:cs="Arial"/>
          <w:lang w:eastAsia="hr-HR"/>
        </w:rPr>
        <w:t>danih preporuka</w:t>
      </w:r>
      <w:r w:rsidR="002050B2" w:rsidRPr="004B7BB9">
        <w:rPr>
          <w:rFonts w:ascii="Arial" w:eastAsia="Times New Roman" w:hAnsi="Arial" w:cs="Arial"/>
          <w:lang w:eastAsia="hr-HR"/>
        </w:rPr>
        <w:t xml:space="preserve"> i njihovih učinaka</w:t>
      </w:r>
      <w:r w:rsidR="00F269AA" w:rsidRPr="004B7BB9">
        <w:rPr>
          <w:rFonts w:ascii="Arial" w:eastAsia="Times New Roman" w:hAnsi="Arial" w:cs="Arial"/>
          <w:lang w:eastAsia="hr-HR"/>
        </w:rPr>
        <w:t>.</w:t>
      </w:r>
    </w:p>
    <w:p w14:paraId="6C47824D" w14:textId="77777777" w:rsidR="00386C4A" w:rsidRPr="004B7BB9" w:rsidRDefault="00386C4A" w:rsidP="00F3407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E5EB305" w14:textId="77777777" w:rsidR="0063597E" w:rsidRPr="004B7BB9" w:rsidRDefault="00F34077" w:rsidP="0063597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</w:t>
      </w:r>
      <w:r w:rsidR="001A5928" w:rsidRPr="004B7BB9">
        <w:rPr>
          <w:rFonts w:ascii="Arial" w:eastAsia="Times New Roman" w:hAnsi="Arial" w:cs="Arial"/>
          <w:lang w:eastAsia="hr-HR"/>
        </w:rPr>
        <w:t>4</w:t>
      </w:r>
      <w:r w:rsidR="0063597E" w:rsidRPr="004B7BB9">
        <w:rPr>
          <w:rFonts w:ascii="Arial" w:eastAsia="Times New Roman" w:hAnsi="Arial" w:cs="Arial"/>
          <w:lang w:eastAsia="hr-HR"/>
        </w:rPr>
        <w:t xml:space="preserve">) </w:t>
      </w:r>
      <w:r w:rsidR="006826A1" w:rsidRPr="004B7BB9">
        <w:rPr>
          <w:rFonts w:ascii="Arial" w:eastAsia="Times New Roman" w:hAnsi="Arial" w:cs="Arial"/>
          <w:lang w:eastAsia="hr-HR"/>
        </w:rPr>
        <w:t>S</w:t>
      </w:r>
      <w:r w:rsidR="0063597E" w:rsidRPr="004B7BB9">
        <w:rPr>
          <w:rFonts w:ascii="Arial" w:eastAsia="Times New Roman" w:hAnsi="Arial" w:cs="Arial"/>
          <w:lang w:eastAsia="hr-HR"/>
        </w:rPr>
        <w:t xml:space="preserve">avjetodavne aktivnosti </w:t>
      </w:r>
      <w:r w:rsidR="001A5928" w:rsidRPr="004B7BB9">
        <w:rPr>
          <w:rFonts w:ascii="Arial" w:eastAsia="Times New Roman" w:hAnsi="Arial" w:cs="Arial"/>
          <w:lang w:eastAsia="hr-HR"/>
        </w:rPr>
        <w:t xml:space="preserve">se provode </w:t>
      </w:r>
      <w:r w:rsidR="0063597E" w:rsidRPr="004B7BB9">
        <w:rPr>
          <w:rFonts w:ascii="Arial" w:eastAsia="Times New Roman" w:hAnsi="Arial" w:cs="Arial"/>
          <w:lang w:eastAsia="hr-HR"/>
        </w:rPr>
        <w:t>u</w:t>
      </w:r>
      <w:r w:rsidR="001A5928" w:rsidRPr="004B7BB9">
        <w:rPr>
          <w:rFonts w:ascii="Arial" w:eastAsia="Times New Roman" w:hAnsi="Arial" w:cs="Arial"/>
          <w:lang w:eastAsia="hr-HR"/>
        </w:rPr>
        <w:t xml:space="preserve"> skladu s postojećim resursima</w:t>
      </w:r>
      <w:r w:rsidR="0063597E" w:rsidRPr="004B7BB9">
        <w:rPr>
          <w:rFonts w:ascii="Arial" w:eastAsia="Times New Roman" w:hAnsi="Arial" w:cs="Arial"/>
          <w:lang w:eastAsia="hr-HR"/>
        </w:rPr>
        <w:t xml:space="preserve"> na način da se vrsta i obuhvat istih određuju u dogovoru s rukovoditeljem koji traži savjet u cilju poboljšanja </w:t>
      </w:r>
      <w:r w:rsidR="001A5928" w:rsidRPr="004B7BB9">
        <w:rPr>
          <w:rFonts w:ascii="Arial" w:eastAsia="Times New Roman" w:hAnsi="Arial" w:cs="Arial"/>
          <w:lang w:eastAsia="hr-HR"/>
        </w:rPr>
        <w:t>djelotvornosti procesa upravljanja rizicima, kontrola i upravljanja poslovanjem</w:t>
      </w:r>
      <w:r w:rsidR="009C58AC" w:rsidRPr="004B7BB9">
        <w:rPr>
          <w:rFonts w:ascii="Arial" w:eastAsia="Times New Roman" w:hAnsi="Arial" w:cs="Arial"/>
          <w:lang w:eastAsia="hr-HR"/>
        </w:rPr>
        <w:t>,</w:t>
      </w:r>
      <w:r w:rsidR="001A5928" w:rsidRPr="004B7BB9">
        <w:rPr>
          <w:rFonts w:ascii="Arial" w:eastAsia="Times New Roman" w:hAnsi="Arial" w:cs="Arial"/>
          <w:lang w:eastAsia="hr-HR"/>
        </w:rPr>
        <w:t xml:space="preserve"> odnosno </w:t>
      </w:r>
      <w:r w:rsidR="00167D26" w:rsidRPr="004B7BB9">
        <w:rPr>
          <w:rFonts w:ascii="Arial" w:eastAsia="Times New Roman" w:hAnsi="Arial" w:cs="Arial"/>
          <w:lang w:eastAsia="hr-HR"/>
        </w:rPr>
        <w:t>korporativnog upravljanja.</w:t>
      </w:r>
    </w:p>
    <w:p w14:paraId="620681C9" w14:textId="77777777" w:rsidR="003521AA" w:rsidRPr="004B7BB9" w:rsidRDefault="003521AA" w:rsidP="0063597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EADD3FD" w14:textId="77777777" w:rsidR="001A5928" w:rsidRPr="004B7BB9" w:rsidRDefault="001A5928" w:rsidP="0063597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(5</w:t>
      </w:r>
      <w:r w:rsidR="00167D26" w:rsidRPr="004B7BB9">
        <w:rPr>
          <w:rFonts w:ascii="Arial" w:eastAsia="Times New Roman" w:hAnsi="Arial" w:cs="Arial"/>
          <w:lang w:eastAsia="hr-HR"/>
        </w:rPr>
        <w:t xml:space="preserve">) </w:t>
      </w:r>
      <w:r w:rsidR="00FD32A9" w:rsidRPr="004B7BB9">
        <w:rPr>
          <w:rFonts w:ascii="Arial" w:eastAsia="Times New Roman" w:hAnsi="Arial" w:cs="Arial"/>
          <w:lang w:eastAsia="hr-HR"/>
        </w:rPr>
        <w:t xml:space="preserve">Unutarnji revizori mogu sudjelovati </w:t>
      </w:r>
      <w:r w:rsidRPr="004B7BB9">
        <w:rPr>
          <w:rFonts w:ascii="Arial" w:eastAsia="Times New Roman" w:hAnsi="Arial" w:cs="Arial"/>
          <w:lang w:eastAsia="hr-HR"/>
        </w:rPr>
        <w:t>u radu radnih skupina</w:t>
      </w:r>
      <w:r w:rsidR="0011731E" w:rsidRPr="004B7BB9">
        <w:rPr>
          <w:rFonts w:ascii="Arial" w:eastAsia="Times New Roman" w:hAnsi="Arial" w:cs="Arial"/>
          <w:lang w:eastAsia="hr-HR"/>
        </w:rPr>
        <w:t xml:space="preserve"> isključivo u cilju davanja savjetodavnih usluga.</w:t>
      </w:r>
    </w:p>
    <w:p w14:paraId="5DAA4DD3" w14:textId="77777777" w:rsidR="001A5928" w:rsidRPr="004B7BB9" w:rsidRDefault="001A5928" w:rsidP="0063597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9788B57" w14:textId="77777777" w:rsidR="0063597E" w:rsidRPr="004B7BB9" w:rsidRDefault="001A5928" w:rsidP="0063597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(6) </w:t>
      </w:r>
      <w:r w:rsidR="0063597E" w:rsidRPr="004B7BB9">
        <w:rPr>
          <w:rFonts w:ascii="Arial" w:eastAsia="Times New Roman" w:hAnsi="Arial" w:cs="Arial"/>
          <w:lang w:eastAsia="hr-HR"/>
        </w:rPr>
        <w:t>Kod pr</w:t>
      </w:r>
      <w:r w:rsidR="0011731E" w:rsidRPr="004B7BB9">
        <w:rPr>
          <w:rFonts w:ascii="Arial" w:eastAsia="Times New Roman" w:hAnsi="Arial" w:cs="Arial"/>
          <w:lang w:eastAsia="hr-HR"/>
        </w:rPr>
        <w:t>užanja</w:t>
      </w:r>
      <w:r w:rsidR="0063597E" w:rsidRPr="004B7BB9">
        <w:rPr>
          <w:rFonts w:ascii="Arial" w:eastAsia="Times New Roman" w:hAnsi="Arial" w:cs="Arial"/>
          <w:lang w:eastAsia="hr-HR"/>
        </w:rPr>
        <w:t xml:space="preserve"> savjetodavnih usluga unutarnji revizori ne preuzimaju odgovornost rukovoditelja.</w:t>
      </w:r>
    </w:p>
    <w:p w14:paraId="508673D4" w14:textId="77777777" w:rsidR="00EB1267" w:rsidRPr="004B7BB9" w:rsidRDefault="00EB1267" w:rsidP="00F3407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1166315" w14:textId="77777777" w:rsidR="00F34077" w:rsidRPr="004B7BB9" w:rsidRDefault="001A5928" w:rsidP="001A59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(7</w:t>
      </w:r>
      <w:r w:rsidR="00EB1267" w:rsidRPr="004B7BB9">
        <w:rPr>
          <w:rFonts w:ascii="Arial" w:eastAsia="Times New Roman" w:hAnsi="Arial" w:cs="Arial"/>
          <w:lang w:eastAsia="hr-HR"/>
        </w:rPr>
        <w:t>)</w:t>
      </w:r>
      <w:r w:rsidR="00167D26" w:rsidRPr="004B7BB9">
        <w:rPr>
          <w:rFonts w:ascii="Arial" w:eastAsia="Times New Roman" w:hAnsi="Arial" w:cs="Arial"/>
          <w:lang w:eastAsia="hr-HR"/>
        </w:rPr>
        <w:t xml:space="preserve"> </w:t>
      </w:r>
      <w:r w:rsidR="00F34077" w:rsidRPr="004B7BB9">
        <w:rPr>
          <w:rFonts w:ascii="Arial" w:eastAsia="Times New Roman" w:hAnsi="Arial" w:cs="Arial"/>
          <w:lang w:eastAsia="hr-HR"/>
        </w:rPr>
        <w:t xml:space="preserve">U obavljanju poslova </w:t>
      </w:r>
      <w:r w:rsidRPr="004B7BB9">
        <w:rPr>
          <w:rFonts w:ascii="Arial" w:eastAsia="Times New Roman" w:hAnsi="Arial" w:cs="Arial"/>
          <w:lang w:eastAsia="hr-HR"/>
        </w:rPr>
        <w:t xml:space="preserve">unutarnje revizije </w:t>
      </w:r>
      <w:r w:rsidR="00F34077" w:rsidRPr="004B7BB9">
        <w:rPr>
          <w:rFonts w:ascii="Arial" w:eastAsia="Times New Roman" w:hAnsi="Arial" w:cs="Arial"/>
          <w:lang w:eastAsia="hr-HR"/>
        </w:rPr>
        <w:t>unutarnji revizor je dužan pridržavati se načela i pravila ponašanja</w:t>
      </w:r>
      <w:r w:rsidRPr="004B7BB9">
        <w:rPr>
          <w:rFonts w:ascii="Arial" w:eastAsia="Times New Roman" w:hAnsi="Arial" w:cs="Arial"/>
          <w:lang w:eastAsia="hr-HR"/>
        </w:rPr>
        <w:t xml:space="preserve"> </w:t>
      </w:r>
      <w:r w:rsidR="00F34077" w:rsidRPr="004B7BB9">
        <w:rPr>
          <w:rFonts w:ascii="Arial" w:eastAsia="Times New Roman" w:hAnsi="Arial" w:cs="Arial"/>
          <w:lang w:eastAsia="hr-HR"/>
        </w:rPr>
        <w:t>utvrđenih Kodeksom strukovne etike unutarnjih revizora u javnom sektoru.</w:t>
      </w:r>
    </w:p>
    <w:p w14:paraId="62E3F904" w14:textId="77777777" w:rsidR="00167D26" w:rsidRPr="004B7BB9" w:rsidRDefault="00167D26" w:rsidP="00B00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ED4E6DE" w14:textId="77777777" w:rsidR="007F0EF4" w:rsidRPr="004B7BB9" w:rsidRDefault="007F0EF4" w:rsidP="00B00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8A9B960" w14:textId="77777777" w:rsidR="007F16C6" w:rsidRPr="004B7BB9" w:rsidRDefault="007F16C6" w:rsidP="007F16C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USTROJSTVO I DJELOKRUG RADA</w:t>
      </w:r>
    </w:p>
    <w:p w14:paraId="123972D7" w14:textId="77777777" w:rsidR="007F16C6" w:rsidRPr="004B7BB9" w:rsidRDefault="007F16C6" w:rsidP="007F16C6">
      <w:pPr>
        <w:pStyle w:val="Odlomakpopisa"/>
        <w:spacing w:after="0" w:line="240" w:lineRule="auto"/>
        <w:ind w:left="1080"/>
        <w:jc w:val="both"/>
        <w:rPr>
          <w:rFonts w:ascii="Arial" w:eastAsia="Times New Roman" w:hAnsi="Arial" w:cs="Arial"/>
          <w:lang w:eastAsia="hr-HR"/>
        </w:rPr>
      </w:pPr>
    </w:p>
    <w:p w14:paraId="40F76936" w14:textId="77777777" w:rsidR="00B006F5" w:rsidRPr="004B7BB9" w:rsidRDefault="00B006F5" w:rsidP="00B006F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Članak </w:t>
      </w:r>
      <w:r w:rsidR="009C58AC" w:rsidRPr="004B7BB9">
        <w:rPr>
          <w:rFonts w:ascii="Arial" w:eastAsia="Times New Roman" w:hAnsi="Arial" w:cs="Arial"/>
          <w:lang w:eastAsia="hr-HR"/>
        </w:rPr>
        <w:t>5</w:t>
      </w:r>
      <w:r w:rsidRPr="004B7BB9">
        <w:rPr>
          <w:rFonts w:ascii="Arial" w:eastAsia="Times New Roman" w:hAnsi="Arial" w:cs="Arial"/>
          <w:lang w:eastAsia="hr-HR"/>
        </w:rPr>
        <w:t>.</w:t>
      </w:r>
    </w:p>
    <w:p w14:paraId="6E8C24EA" w14:textId="77777777" w:rsidR="00B006F5" w:rsidRPr="004B7BB9" w:rsidRDefault="00B006F5" w:rsidP="00B006F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11711F38" w14:textId="77777777" w:rsidR="006E13A9" w:rsidRPr="001D2F9C" w:rsidRDefault="006E13A9" w:rsidP="007F16C6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(1) </w:t>
      </w:r>
      <w:r w:rsidR="00E84438" w:rsidRPr="004B7BB9">
        <w:rPr>
          <w:rFonts w:ascii="Arial" w:eastAsia="Times New Roman" w:hAnsi="Arial" w:cs="Arial"/>
          <w:lang w:eastAsia="hr-HR"/>
        </w:rPr>
        <w:t>U</w:t>
      </w:r>
      <w:r w:rsidR="007F16C6" w:rsidRPr="004B7BB9">
        <w:rPr>
          <w:rFonts w:ascii="Arial" w:eastAsia="Times New Roman" w:hAnsi="Arial" w:cs="Arial"/>
          <w:lang w:eastAsia="hr-HR"/>
        </w:rPr>
        <w:t>strojstvena jedinica</w:t>
      </w:r>
      <w:r w:rsidR="00E84438" w:rsidRPr="004B7BB9">
        <w:rPr>
          <w:rFonts w:ascii="Arial" w:eastAsia="Times New Roman" w:hAnsi="Arial" w:cs="Arial"/>
          <w:lang w:eastAsia="hr-HR"/>
        </w:rPr>
        <w:t xml:space="preserve"> nadležna</w:t>
      </w:r>
      <w:r w:rsidR="007F16C6" w:rsidRPr="004B7BB9">
        <w:rPr>
          <w:rFonts w:ascii="Arial" w:eastAsia="Times New Roman" w:hAnsi="Arial" w:cs="Arial"/>
          <w:lang w:eastAsia="hr-HR"/>
        </w:rPr>
        <w:t xml:space="preserve"> za obavljanje poslova unutarnje revizije</w:t>
      </w:r>
      <w:r w:rsidR="00F90760" w:rsidRPr="004B7BB9">
        <w:rPr>
          <w:rFonts w:ascii="Arial" w:eastAsia="Times New Roman" w:hAnsi="Arial" w:cs="Arial"/>
          <w:lang w:eastAsia="hr-HR"/>
        </w:rPr>
        <w:t xml:space="preserve"> </w:t>
      </w:r>
      <w:r w:rsidR="006273CA" w:rsidRPr="004B7BB9">
        <w:rPr>
          <w:rFonts w:ascii="Arial" w:eastAsia="Times New Roman" w:hAnsi="Arial" w:cs="Arial"/>
          <w:lang w:eastAsia="hr-HR"/>
        </w:rPr>
        <w:t xml:space="preserve">kod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6273CA" w:rsidRPr="004B7BB9">
        <w:rPr>
          <w:rFonts w:ascii="Arial" w:eastAsia="Times New Roman" w:hAnsi="Arial" w:cs="Arial"/>
          <w:lang w:eastAsia="hr-HR"/>
        </w:rPr>
        <w:t xml:space="preserve"> zdravstva je Zajednička </w:t>
      </w:r>
      <w:r w:rsidR="00AC6CB2" w:rsidRPr="004B7BB9">
        <w:rPr>
          <w:rFonts w:ascii="Arial" w:eastAsia="Times New Roman" w:hAnsi="Arial" w:cs="Arial"/>
          <w:lang w:eastAsia="hr-HR"/>
        </w:rPr>
        <w:t>jedinica za unutarnju reviziju u sustavu zdravstva Koprivničko-križevačke županije</w:t>
      </w:r>
      <w:r w:rsidR="00977B53" w:rsidRPr="004B7BB9">
        <w:rPr>
          <w:rFonts w:ascii="Arial" w:hAnsi="Arial" w:cs="Arial"/>
          <w:szCs w:val="24"/>
        </w:rPr>
        <w:t xml:space="preserve"> (u daljnjem tekstu: Zajednička </w:t>
      </w:r>
      <w:r w:rsidR="008D797F" w:rsidRPr="004B7BB9">
        <w:rPr>
          <w:rFonts w:ascii="Arial" w:hAnsi="Arial" w:cs="Arial"/>
          <w:szCs w:val="24"/>
        </w:rPr>
        <w:t>jedinica unutarnje revizije</w:t>
      </w:r>
      <w:r w:rsidR="00977B53" w:rsidRPr="004B7BB9">
        <w:rPr>
          <w:rFonts w:ascii="Arial" w:hAnsi="Arial" w:cs="Arial"/>
          <w:szCs w:val="24"/>
        </w:rPr>
        <w:t>)</w:t>
      </w:r>
      <w:r w:rsidR="003F3315" w:rsidRPr="004B7BB9">
        <w:rPr>
          <w:rFonts w:ascii="Arial" w:eastAsia="Times New Roman" w:hAnsi="Arial" w:cs="Arial"/>
          <w:lang w:eastAsia="hr-HR"/>
        </w:rPr>
        <w:t>, što je</w:t>
      </w:r>
      <w:r w:rsidR="007F16C6" w:rsidRPr="004B7BB9">
        <w:rPr>
          <w:rFonts w:ascii="Arial" w:eastAsia="Times New Roman" w:hAnsi="Arial" w:cs="Arial"/>
          <w:lang w:eastAsia="hr-HR"/>
        </w:rPr>
        <w:t xml:space="preserve"> definiran</w:t>
      </w:r>
      <w:r w:rsidR="003F3315" w:rsidRPr="004B7BB9">
        <w:rPr>
          <w:rFonts w:ascii="Arial" w:eastAsia="Times New Roman" w:hAnsi="Arial" w:cs="Arial"/>
          <w:lang w:eastAsia="hr-HR"/>
        </w:rPr>
        <w:t>o</w:t>
      </w:r>
      <w:r w:rsidR="007F16C6" w:rsidRPr="004B7BB9">
        <w:rPr>
          <w:rFonts w:ascii="Arial" w:eastAsia="Times New Roman" w:hAnsi="Arial" w:cs="Arial"/>
          <w:lang w:eastAsia="hr-HR"/>
        </w:rPr>
        <w:t xml:space="preserve"> </w:t>
      </w:r>
      <w:r w:rsidR="00233923" w:rsidRPr="004B7BB9">
        <w:rPr>
          <w:rFonts w:ascii="Arial" w:eastAsia="Times New Roman" w:hAnsi="Arial" w:cs="Arial"/>
          <w:lang w:eastAsia="hr-HR"/>
        </w:rPr>
        <w:t xml:space="preserve">Odlukom o osnivanju Zajedničke jedinice za unutarnju reviziju u </w:t>
      </w:r>
      <w:r w:rsidR="008D797F" w:rsidRPr="004B7BB9">
        <w:rPr>
          <w:rFonts w:ascii="Arial" w:eastAsia="Times New Roman" w:hAnsi="Arial" w:cs="Arial"/>
          <w:lang w:eastAsia="hr-HR"/>
        </w:rPr>
        <w:t>sustavu</w:t>
      </w:r>
      <w:r w:rsidR="00233923" w:rsidRPr="004B7BB9">
        <w:rPr>
          <w:rFonts w:ascii="Arial" w:eastAsia="Times New Roman" w:hAnsi="Arial" w:cs="Arial"/>
          <w:lang w:eastAsia="hr-HR"/>
        </w:rPr>
        <w:t xml:space="preserve"> zdravstva </w:t>
      </w:r>
      <w:r w:rsidR="008D797F" w:rsidRPr="004B7BB9">
        <w:rPr>
          <w:rFonts w:ascii="Arial" w:eastAsia="Times New Roman" w:hAnsi="Arial" w:cs="Arial"/>
          <w:lang w:eastAsia="hr-HR"/>
        </w:rPr>
        <w:t>Koprivničko-križevačke</w:t>
      </w:r>
      <w:r w:rsidR="00233923" w:rsidRPr="004B7BB9">
        <w:rPr>
          <w:rFonts w:ascii="Arial" w:eastAsia="Times New Roman" w:hAnsi="Arial" w:cs="Arial"/>
          <w:lang w:eastAsia="hr-HR"/>
        </w:rPr>
        <w:t xml:space="preserve"> županije (KLASA:470-01/1</w:t>
      </w:r>
      <w:r w:rsidR="008D797F" w:rsidRPr="004B7BB9">
        <w:rPr>
          <w:rFonts w:ascii="Arial" w:eastAsia="Times New Roman" w:hAnsi="Arial" w:cs="Arial"/>
          <w:lang w:eastAsia="hr-HR"/>
        </w:rPr>
        <w:t>9</w:t>
      </w:r>
      <w:r w:rsidR="00233923" w:rsidRPr="004B7BB9">
        <w:rPr>
          <w:rFonts w:ascii="Arial" w:eastAsia="Times New Roman" w:hAnsi="Arial" w:cs="Arial"/>
          <w:lang w:eastAsia="hr-HR"/>
        </w:rPr>
        <w:t>-01/</w:t>
      </w:r>
      <w:r w:rsidR="001D2F9C">
        <w:rPr>
          <w:rFonts w:ascii="Arial" w:eastAsia="Times New Roman" w:hAnsi="Arial" w:cs="Arial"/>
          <w:lang w:eastAsia="hr-HR"/>
        </w:rPr>
        <w:t>4</w:t>
      </w:r>
      <w:r w:rsidR="00977B53" w:rsidRPr="004B7BB9">
        <w:rPr>
          <w:rFonts w:ascii="Arial" w:eastAsia="Times New Roman" w:hAnsi="Arial" w:cs="Arial"/>
          <w:lang w:eastAsia="hr-HR"/>
        </w:rPr>
        <w:t xml:space="preserve"> URBROJ: </w:t>
      </w:r>
      <w:r w:rsidR="00977B53" w:rsidRPr="001D2F9C">
        <w:rPr>
          <w:rFonts w:ascii="Arial" w:eastAsia="Times New Roman" w:hAnsi="Arial" w:cs="Arial"/>
          <w:lang w:eastAsia="hr-HR"/>
        </w:rPr>
        <w:t>21</w:t>
      </w:r>
      <w:r w:rsidR="008D797F" w:rsidRPr="001D2F9C">
        <w:rPr>
          <w:rFonts w:ascii="Arial" w:eastAsia="Times New Roman" w:hAnsi="Arial" w:cs="Arial"/>
          <w:lang w:eastAsia="hr-HR"/>
        </w:rPr>
        <w:t>37/</w:t>
      </w:r>
      <w:r w:rsidR="00977B53" w:rsidRPr="001D2F9C">
        <w:rPr>
          <w:rFonts w:ascii="Arial" w:eastAsia="Times New Roman" w:hAnsi="Arial" w:cs="Arial"/>
          <w:lang w:eastAsia="hr-HR"/>
        </w:rPr>
        <w:t>1-0</w:t>
      </w:r>
      <w:r w:rsidR="008D797F" w:rsidRPr="001D2F9C">
        <w:rPr>
          <w:rFonts w:ascii="Arial" w:eastAsia="Times New Roman" w:hAnsi="Arial" w:cs="Arial"/>
          <w:lang w:eastAsia="hr-HR"/>
        </w:rPr>
        <w:t>8/0</w:t>
      </w:r>
      <w:r w:rsidR="00977B53" w:rsidRPr="001D2F9C">
        <w:rPr>
          <w:rFonts w:ascii="Arial" w:eastAsia="Times New Roman" w:hAnsi="Arial" w:cs="Arial"/>
          <w:lang w:eastAsia="hr-HR"/>
        </w:rPr>
        <w:t>1-1</w:t>
      </w:r>
      <w:r w:rsidR="008D797F" w:rsidRPr="001D2F9C">
        <w:rPr>
          <w:rFonts w:ascii="Arial" w:eastAsia="Times New Roman" w:hAnsi="Arial" w:cs="Arial"/>
          <w:lang w:eastAsia="hr-HR"/>
        </w:rPr>
        <w:t>9</w:t>
      </w:r>
      <w:r w:rsidR="00977B53" w:rsidRPr="001D2F9C">
        <w:rPr>
          <w:rFonts w:ascii="Arial" w:eastAsia="Times New Roman" w:hAnsi="Arial" w:cs="Arial"/>
          <w:lang w:eastAsia="hr-HR"/>
        </w:rPr>
        <w:t>-</w:t>
      </w:r>
      <w:r w:rsidR="001D2F9C" w:rsidRPr="001D2F9C">
        <w:rPr>
          <w:rFonts w:ascii="Arial" w:eastAsia="Times New Roman" w:hAnsi="Arial" w:cs="Arial"/>
          <w:lang w:eastAsia="hr-HR"/>
        </w:rPr>
        <w:t>4</w:t>
      </w:r>
      <w:r w:rsidR="00977B53" w:rsidRPr="001D2F9C">
        <w:rPr>
          <w:rFonts w:ascii="Arial" w:eastAsia="Times New Roman" w:hAnsi="Arial" w:cs="Arial"/>
          <w:lang w:eastAsia="hr-HR"/>
        </w:rPr>
        <w:t xml:space="preserve"> od </w:t>
      </w:r>
      <w:r w:rsidR="001D2F9C" w:rsidRPr="001D2F9C">
        <w:rPr>
          <w:rFonts w:ascii="Arial" w:eastAsia="Times New Roman" w:hAnsi="Arial" w:cs="Arial"/>
          <w:lang w:eastAsia="hr-HR"/>
        </w:rPr>
        <w:t>18</w:t>
      </w:r>
      <w:r w:rsidR="00977B53" w:rsidRPr="001D2F9C">
        <w:rPr>
          <w:rFonts w:ascii="Arial" w:eastAsia="Times New Roman" w:hAnsi="Arial" w:cs="Arial"/>
          <w:lang w:eastAsia="hr-HR"/>
        </w:rPr>
        <w:t xml:space="preserve">. </w:t>
      </w:r>
      <w:r w:rsidR="008D797F" w:rsidRPr="001D2F9C">
        <w:rPr>
          <w:rFonts w:ascii="Arial" w:eastAsia="Times New Roman" w:hAnsi="Arial" w:cs="Arial"/>
          <w:lang w:eastAsia="hr-HR"/>
        </w:rPr>
        <w:t>s</w:t>
      </w:r>
      <w:r w:rsidR="001D2F9C" w:rsidRPr="001D2F9C">
        <w:rPr>
          <w:rFonts w:ascii="Arial" w:eastAsia="Times New Roman" w:hAnsi="Arial" w:cs="Arial"/>
          <w:lang w:eastAsia="hr-HR"/>
        </w:rPr>
        <w:t>rpnja</w:t>
      </w:r>
      <w:r w:rsidR="00233923" w:rsidRPr="001D2F9C">
        <w:rPr>
          <w:rFonts w:ascii="Arial" w:eastAsia="Times New Roman" w:hAnsi="Arial" w:cs="Arial"/>
          <w:lang w:eastAsia="hr-HR"/>
        </w:rPr>
        <w:t xml:space="preserve"> 201</w:t>
      </w:r>
      <w:r w:rsidR="008D797F" w:rsidRPr="001D2F9C">
        <w:rPr>
          <w:rFonts w:ascii="Arial" w:eastAsia="Times New Roman" w:hAnsi="Arial" w:cs="Arial"/>
          <w:lang w:eastAsia="hr-HR"/>
        </w:rPr>
        <w:t>9</w:t>
      </w:r>
      <w:r w:rsidR="00233923" w:rsidRPr="001D2F9C">
        <w:rPr>
          <w:rFonts w:ascii="Arial" w:eastAsia="Times New Roman" w:hAnsi="Arial" w:cs="Arial"/>
          <w:lang w:eastAsia="hr-HR"/>
        </w:rPr>
        <w:t xml:space="preserve"> godine) </w:t>
      </w:r>
      <w:r w:rsidR="008D797F" w:rsidRPr="001D2F9C">
        <w:rPr>
          <w:rFonts w:ascii="Arial" w:eastAsia="Times New Roman" w:hAnsi="Arial" w:cs="Arial"/>
          <w:lang w:eastAsia="hr-HR"/>
        </w:rPr>
        <w:t xml:space="preserve">donesenom </w:t>
      </w:r>
      <w:r w:rsidR="00233923" w:rsidRPr="001D2F9C">
        <w:rPr>
          <w:rFonts w:ascii="Arial" w:eastAsia="Times New Roman" w:hAnsi="Arial" w:cs="Arial"/>
          <w:lang w:eastAsia="hr-HR"/>
        </w:rPr>
        <w:t xml:space="preserve">uz prethodnu suglasnost Ministra financija KLASA: </w:t>
      </w:r>
      <w:r w:rsidR="001D2F9C" w:rsidRPr="001D2F9C">
        <w:rPr>
          <w:rFonts w:ascii="Arial" w:eastAsia="Times New Roman" w:hAnsi="Arial" w:cs="Arial"/>
          <w:lang w:eastAsia="hr-HR"/>
        </w:rPr>
        <w:t>470-03/19</w:t>
      </w:r>
      <w:r w:rsidR="00233923" w:rsidRPr="001D2F9C">
        <w:rPr>
          <w:rFonts w:ascii="Arial" w:eastAsia="Times New Roman" w:hAnsi="Arial" w:cs="Arial"/>
          <w:lang w:eastAsia="hr-HR"/>
        </w:rPr>
        <w:t>-0</w:t>
      </w:r>
      <w:r w:rsidR="001D2F9C" w:rsidRPr="001D2F9C">
        <w:rPr>
          <w:rFonts w:ascii="Arial" w:eastAsia="Times New Roman" w:hAnsi="Arial" w:cs="Arial"/>
          <w:lang w:eastAsia="hr-HR"/>
        </w:rPr>
        <w:t>1</w:t>
      </w:r>
      <w:r w:rsidR="00233923" w:rsidRPr="001D2F9C">
        <w:rPr>
          <w:rFonts w:ascii="Arial" w:eastAsia="Times New Roman" w:hAnsi="Arial" w:cs="Arial"/>
          <w:lang w:eastAsia="hr-HR"/>
        </w:rPr>
        <w:t>/</w:t>
      </w:r>
      <w:r w:rsidR="001D2F9C" w:rsidRPr="001D2F9C">
        <w:rPr>
          <w:rFonts w:ascii="Arial" w:eastAsia="Times New Roman" w:hAnsi="Arial" w:cs="Arial"/>
          <w:lang w:eastAsia="hr-HR"/>
        </w:rPr>
        <w:t>1,</w:t>
      </w:r>
      <w:r w:rsidR="00977B53" w:rsidRPr="001D2F9C">
        <w:rPr>
          <w:rFonts w:ascii="Arial" w:eastAsia="Times New Roman" w:hAnsi="Arial" w:cs="Arial"/>
          <w:lang w:eastAsia="hr-HR"/>
        </w:rPr>
        <w:t xml:space="preserve"> URBROJ:513-0</w:t>
      </w:r>
      <w:r w:rsidR="001D2F9C" w:rsidRPr="001D2F9C">
        <w:rPr>
          <w:rFonts w:ascii="Arial" w:eastAsia="Times New Roman" w:hAnsi="Arial" w:cs="Arial"/>
          <w:lang w:eastAsia="hr-HR"/>
        </w:rPr>
        <w:t>5</w:t>
      </w:r>
      <w:r w:rsidR="00977B53" w:rsidRPr="001D2F9C">
        <w:rPr>
          <w:rFonts w:ascii="Arial" w:eastAsia="Times New Roman" w:hAnsi="Arial" w:cs="Arial"/>
          <w:lang w:eastAsia="hr-HR"/>
        </w:rPr>
        <w:t>-0</w:t>
      </w:r>
      <w:r w:rsidR="001D2F9C" w:rsidRPr="001D2F9C">
        <w:rPr>
          <w:rFonts w:ascii="Arial" w:eastAsia="Times New Roman" w:hAnsi="Arial" w:cs="Arial"/>
          <w:lang w:eastAsia="hr-HR"/>
        </w:rPr>
        <w:t>4</w:t>
      </w:r>
      <w:r w:rsidR="00977B53" w:rsidRPr="001D2F9C">
        <w:rPr>
          <w:rFonts w:ascii="Arial" w:eastAsia="Times New Roman" w:hAnsi="Arial" w:cs="Arial"/>
          <w:lang w:eastAsia="hr-HR"/>
        </w:rPr>
        <w:t>-1</w:t>
      </w:r>
      <w:r w:rsidR="001D2F9C" w:rsidRPr="001D2F9C">
        <w:rPr>
          <w:rFonts w:ascii="Arial" w:eastAsia="Times New Roman" w:hAnsi="Arial" w:cs="Arial"/>
          <w:lang w:eastAsia="hr-HR"/>
        </w:rPr>
        <w:t>9</w:t>
      </w:r>
      <w:r w:rsidR="00977B53" w:rsidRPr="001D2F9C">
        <w:rPr>
          <w:rFonts w:ascii="Arial" w:eastAsia="Times New Roman" w:hAnsi="Arial" w:cs="Arial"/>
          <w:lang w:eastAsia="hr-HR"/>
        </w:rPr>
        <w:t>-1</w:t>
      </w:r>
      <w:r w:rsidR="001D2F9C" w:rsidRPr="001D2F9C">
        <w:rPr>
          <w:rFonts w:ascii="Arial" w:eastAsia="Times New Roman" w:hAnsi="Arial" w:cs="Arial"/>
          <w:lang w:eastAsia="hr-HR"/>
        </w:rPr>
        <w:t>2</w:t>
      </w:r>
      <w:r w:rsidR="00977B53" w:rsidRPr="001D2F9C">
        <w:rPr>
          <w:rFonts w:ascii="Arial" w:eastAsia="Times New Roman" w:hAnsi="Arial" w:cs="Arial"/>
          <w:lang w:eastAsia="hr-HR"/>
        </w:rPr>
        <w:t xml:space="preserve"> od </w:t>
      </w:r>
      <w:r w:rsidR="001D2F9C" w:rsidRPr="001D2F9C">
        <w:rPr>
          <w:rFonts w:ascii="Arial" w:eastAsia="Times New Roman" w:hAnsi="Arial" w:cs="Arial"/>
          <w:lang w:eastAsia="hr-HR"/>
        </w:rPr>
        <w:t>17</w:t>
      </w:r>
      <w:r w:rsidR="00977B53" w:rsidRPr="001D2F9C">
        <w:rPr>
          <w:rFonts w:ascii="Arial" w:eastAsia="Times New Roman" w:hAnsi="Arial" w:cs="Arial"/>
          <w:lang w:eastAsia="hr-HR"/>
        </w:rPr>
        <w:t xml:space="preserve">. </w:t>
      </w:r>
      <w:r w:rsidR="001D2F9C" w:rsidRPr="001D2F9C">
        <w:rPr>
          <w:rFonts w:ascii="Arial" w:eastAsia="Times New Roman" w:hAnsi="Arial" w:cs="Arial"/>
          <w:lang w:eastAsia="hr-HR"/>
        </w:rPr>
        <w:t>svibnja</w:t>
      </w:r>
      <w:r w:rsidR="00233923" w:rsidRPr="001D2F9C">
        <w:rPr>
          <w:rFonts w:ascii="Arial" w:eastAsia="Times New Roman" w:hAnsi="Arial" w:cs="Arial"/>
          <w:lang w:eastAsia="hr-HR"/>
        </w:rPr>
        <w:t xml:space="preserve"> 201</w:t>
      </w:r>
      <w:r w:rsidR="001D2F9C" w:rsidRPr="001D2F9C">
        <w:rPr>
          <w:rFonts w:ascii="Arial" w:eastAsia="Times New Roman" w:hAnsi="Arial" w:cs="Arial"/>
          <w:lang w:eastAsia="hr-HR"/>
        </w:rPr>
        <w:t>9</w:t>
      </w:r>
      <w:r w:rsidR="00233923" w:rsidRPr="001D2F9C">
        <w:rPr>
          <w:rFonts w:ascii="Arial" w:eastAsia="Times New Roman" w:hAnsi="Arial" w:cs="Arial"/>
          <w:lang w:eastAsia="hr-HR"/>
        </w:rPr>
        <w:t xml:space="preserve">. </w:t>
      </w:r>
      <w:r w:rsidR="001D2F9C" w:rsidRPr="001D2F9C">
        <w:rPr>
          <w:rFonts w:ascii="Arial" w:eastAsia="Times New Roman" w:hAnsi="Arial" w:cs="Arial"/>
          <w:lang w:eastAsia="hr-HR"/>
        </w:rPr>
        <w:t>g</w:t>
      </w:r>
      <w:r w:rsidR="00233923" w:rsidRPr="001D2F9C">
        <w:rPr>
          <w:rFonts w:ascii="Arial" w:eastAsia="Times New Roman" w:hAnsi="Arial" w:cs="Arial"/>
          <w:lang w:eastAsia="hr-HR"/>
        </w:rPr>
        <w:t>odine</w:t>
      </w:r>
      <w:r w:rsidR="00DC7B80" w:rsidRPr="001D2F9C">
        <w:rPr>
          <w:rFonts w:ascii="Arial" w:eastAsia="Times New Roman" w:hAnsi="Arial" w:cs="Arial"/>
          <w:i/>
          <w:lang w:eastAsia="hr-HR"/>
        </w:rPr>
        <w:t>.</w:t>
      </w:r>
    </w:p>
    <w:p w14:paraId="3BC764B6" w14:textId="77777777" w:rsidR="00DC7B80" w:rsidRPr="004B7BB9" w:rsidRDefault="00DC7B80" w:rsidP="007F16C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B6F6AE3" w14:textId="77777777" w:rsidR="003521AA" w:rsidRPr="004B7BB9" w:rsidRDefault="006E13A9" w:rsidP="0048684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(2) </w:t>
      </w:r>
      <w:r w:rsidR="00977B53" w:rsidRPr="004B7BB9">
        <w:rPr>
          <w:rFonts w:ascii="Arial" w:eastAsia="Times New Roman" w:hAnsi="Arial" w:cs="Arial"/>
          <w:lang w:eastAsia="hr-HR"/>
        </w:rPr>
        <w:t xml:space="preserve">Zajednička </w:t>
      </w:r>
      <w:r w:rsidR="008D797F" w:rsidRPr="004B7BB9">
        <w:rPr>
          <w:rFonts w:ascii="Arial" w:eastAsia="Times New Roman" w:hAnsi="Arial" w:cs="Arial"/>
          <w:lang w:eastAsia="hr-HR"/>
        </w:rPr>
        <w:t>jedinica</w:t>
      </w:r>
      <w:r w:rsidRPr="004B7BB9">
        <w:rPr>
          <w:rFonts w:ascii="Arial" w:eastAsia="Times New Roman" w:hAnsi="Arial" w:cs="Arial"/>
          <w:lang w:eastAsia="hr-HR"/>
        </w:rPr>
        <w:t xml:space="preserve"> </w:t>
      </w:r>
      <w:r w:rsidR="008D797F" w:rsidRPr="004B7BB9">
        <w:rPr>
          <w:rFonts w:ascii="Arial" w:eastAsia="Times New Roman" w:hAnsi="Arial" w:cs="Arial"/>
          <w:lang w:eastAsia="hr-HR"/>
        </w:rPr>
        <w:t>unutarnje revizije</w:t>
      </w:r>
      <w:r w:rsidR="008D797F" w:rsidRPr="004B7BB9">
        <w:rPr>
          <w:rFonts w:ascii="Arial" w:eastAsia="Times New Roman" w:hAnsi="Arial" w:cs="Arial"/>
          <w:i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obavlja poslove unutarnje revizije </w:t>
      </w:r>
      <w:r w:rsidR="00977B53" w:rsidRPr="004B7BB9">
        <w:rPr>
          <w:rFonts w:ascii="Arial" w:eastAsia="Times New Roman" w:hAnsi="Arial" w:cs="Arial"/>
          <w:lang w:eastAsia="hr-HR"/>
        </w:rPr>
        <w:t xml:space="preserve">kod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977B53" w:rsidRPr="004B7BB9">
        <w:rPr>
          <w:rFonts w:ascii="Arial" w:eastAsia="Times New Roman" w:hAnsi="Arial" w:cs="Arial"/>
          <w:lang w:eastAsia="hr-HR"/>
        </w:rPr>
        <w:t xml:space="preserve"> zdravstva te sudjeluje u horizontalnim i vertikalnim revizijama. </w:t>
      </w:r>
    </w:p>
    <w:p w14:paraId="2C647F53" w14:textId="77777777" w:rsidR="004D76A6" w:rsidRPr="004B7BB9" w:rsidRDefault="004D76A6" w:rsidP="007F16C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6756C8B" w14:textId="77777777" w:rsidR="003521AA" w:rsidRPr="004B7BB9" w:rsidRDefault="003521AA" w:rsidP="00BB106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(3) </w:t>
      </w:r>
      <w:r w:rsidR="00AC4CAD" w:rsidRPr="004B7BB9">
        <w:rPr>
          <w:rFonts w:ascii="Arial" w:eastAsia="Times New Roman" w:hAnsi="Arial" w:cs="Arial"/>
          <w:lang w:eastAsia="hr-HR"/>
        </w:rPr>
        <w:t xml:space="preserve">Zajednička </w:t>
      </w:r>
      <w:r w:rsidR="008D797F" w:rsidRPr="004B7BB9">
        <w:rPr>
          <w:rFonts w:ascii="Arial" w:eastAsia="Times New Roman" w:hAnsi="Arial" w:cs="Arial"/>
          <w:lang w:eastAsia="hr-HR"/>
        </w:rPr>
        <w:t>jedinica</w:t>
      </w:r>
      <w:r w:rsidR="00AC4CAD" w:rsidRPr="004B7BB9">
        <w:rPr>
          <w:rFonts w:ascii="Arial" w:eastAsia="Times New Roman" w:hAnsi="Arial" w:cs="Arial"/>
          <w:lang w:eastAsia="hr-HR"/>
        </w:rPr>
        <w:t xml:space="preserve"> </w:t>
      </w:r>
      <w:r w:rsidR="008D797F" w:rsidRPr="004B7BB9">
        <w:rPr>
          <w:rFonts w:ascii="Arial" w:eastAsia="Times New Roman" w:hAnsi="Arial" w:cs="Arial"/>
          <w:lang w:eastAsia="hr-HR"/>
        </w:rPr>
        <w:t>u</w:t>
      </w:r>
      <w:r w:rsidR="00AC4CAD" w:rsidRPr="004B7BB9">
        <w:rPr>
          <w:rFonts w:ascii="Arial" w:eastAsia="Times New Roman" w:hAnsi="Arial" w:cs="Arial"/>
          <w:lang w:eastAsia="hr-HR"/>
        </w:rPr>
        <w:t>nutarnje revizije</w:t>
      </w:r>
      <w:r w:rsidRPr="004B7BB9">
        <w:rPr>
          <w:rFonts w:ascii="Arial" w:eastAsia="Times New Roman" w:hAnsi="Arial" w:cs="Arial"/>
          <w:lang w:eastAsia="hr-HR"/>
        </w:rPr>
        <w:t xml:space="preserve"> surađuje u obavljanju poslova unutarnje revizije </w:t>
      </w:r>
    </w:p>
    <w:p w14:paraId="01D1DEBA" w14:textId="77777777" w:rsidR="003521AA" w:rsidRPr="004B7BB9" w:rsidRDefault="003521AA" w:rsidP="00BB106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s</w:t>
      </w:r>
      <w:r w:rsidR="00AC4CAD" w:rsidRPr="004B7BB9">
        <w:rPr>
          <w:rFonts w:ascii="Arial" w:eastAsia="Times New Roman" w:hAnsi="Arial" w:cs="Arial"/>
          <w:lang w:eastAsia="hr-HR"/>
        </w:rPr>
        <w:t>a</w:t>
      </w:r>
      <w:r w:rsidRPr="004B7BB9">
        <w:rPr>
          <w:rFonts w:ascii="Arial" w:eastAsia="Times New Roman" w:hAnsi="Arial" w:cs="Arial"/>
          <w:lang w:eastAsia="hr-HR"/>
        </w:rPr>
        <w:t xml:space="preserve"> </w:t>
      </w:r>
      <w:r w:rsidR="00AC4CAD" w:rsidRPr="004B7BB9">
        <w:rPr>
          <w:rFonts w:ascii="Arial" w:eastAsia="Times New Roman" w:hAnsi="Arial" w:cs="Arial"/>
          <w:lang w:eastAsia="hr-HR"/>
        </w:rPr>
        <w:t xml:space="preserve">Službom za </w:t>
      </w:r>
      <w:r w:rsidR="008D797F" w:rsidRPr="004B7BB9">
        <w:rPr>
          <w:rFonts w:ascii="Arial" w:eastAsia="Times New Roman" w:hAnsi="Arial" w:cs="Arial"/>
          <w:lang w:eastAsia="hr-HR"/>
        </w:rPr>
        <w:t xml:space="preserve">unutarnju reviziju </w:t>
      </w:r>
      <w:r w:rsidR="00536656" w:rsidRPr="004B7BB9">
        <w:rPr>
          <w:rFonts w:ascii="Arial" w:eastAsia="Times New Roman" w:hAnsi="Arial" w:cs="Arial"/>
          <w:lang w:eastAsia="hr-HR"/>
        </w:rPr>
        <w:t>Koprivničko-križevačke</w:t>
      </w:r>
      <w:r w:rsidR="00AC4CAD" w:rsidRPr="004B7BB9">
        <w:rPr>
          <w:rFonts w:ascii="Arial" w:eastAsia="Times New Roman" w:hAnsi="Arial" w:cs="Arial"/>
          <w:lang w:eastAsia="hr-HR"/>
        </w:rPr>
        <w:t xml:space="preserve"> županije</w:t>
      </w:r>
      <w:r w:rsidR="00DC6667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u skladu i na način uređen </w:t>
      </w:r>
      <w:r w:rsidR="00BB1064" w:rsidRPr="004B7BB9">
        <w:rPr>
          <w:rFonts w:ascii="Arial" w:eastAsia="Times New Roman" w:hAnsi="Arial" w:cs="Arial"/>
          <w:lang w:eastAsia="hr-HR"/>
        </w:rPr>
        <w:t>ovim Pravilnikom</w:t>
      </w:r>
      <w:r w:rsidRPr="004B7BB9">
        <w:rPr>
          <w:rFonts w:ascii="Arial" w:eastAsia="Times New Roman" w:hAnsi="Arial" w:cs="Arial"/>
          <w:lang w:eastAsia="hr-HR"/>
        </w:rPr>
        <w:t>.</w:t>
      </w:r>
    </w:p>
    <w:p w14:paraId="6B5A2AF5" w14:textId="77777777" w:rsidR="009C58AC" w:rsidRPr="004B7BB9" w:rsidRDefault="009C58AC" w:rsidP="007F16C6">
      <w:pPr>
        <w:pStyle w:val="Odlomakpopisa"/>
        <w:spacing w:after="0" w:line="240" w:lineRule="auto"/>
        <w:ind w:left="6024" w:firstLine="348"/>
        <w:jc w:val="both"/>
        <w:rPr>
          <w:rFonts w:ascii="Arial" w:eastAsia="Times New Roman" w:hAnsi="Arial" w:cs="Arial"/>
          <w:lang w:eastAsia="hr-HR"/>
        </w:rPr>
      </w:pPr>
    </w:p>
    <w:p w14:paraId="7D2EEB58" w14:textId="77777777" w:rsidR="009C58AC" w:rsidRDefault="009C58AC" w:rsidP="007F16C6">
      <w:pPr>
        <w:pStyle w:val="Odlomakpopisa"/>
        <w:spacing w:after="0" w:line="240" w:lineRule="auto"/>
        <w:ind w:left="6024" w:firstLine="348"/>
        <w:jc w:val="both"/>
        <w:rPr>
          <w:rFonts w:ascii="Arial" w:eastAsia="Times New Roman" w:hAnsi="Arial" w:cs="Arial"/>
          <w:lang w:eastAsia="hr-HR"/>
        </w:rPr>
      </w:pPr>
    </w:p>
    <w:p w14:paraId="0C0786EF" w14:textId="77777777" w:rsidR="004B7BB9" w:rsidRPr="004B7BB9" w:rsidRDefault="004B7BB9" w:rsidP="007F16C6">
      <w:pPr>
        <w:pStyle w:val="Odlomakpopisa"/>
        <w:spacing w:after="0" w:line="240" w:lineRule="auto"/>
        <w:ind w:left="6024" w:firstLine="348"/>
        <w:jc w:val="both"/>
        <w:rPr>
          <w:rFonts w:ascii="Arial" w:eastAsia="Times New Roman" w:hAnsi="Arial" w:cs="Arial"/>
          <w:lang w:eastAsia="hr-HR"/>
        </w:rPr>
      </w:pPr>
    </w:p>
    <w:p w14:paraId="17D02AF6" w14:textId="77777777" w:rsidR="006C6903" w:rsidRPr="004B7BB9" w:rsidRDefault="006C6903" w:rsidP="006C6903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lastRenderedPageBreak/>
        <w:t>NEOVISNOST</w:t>
      </w:r>
      <w:r w:rsidR="00E84438" w:rsidRPr="004B7BB9">
        <w:rPr>
          <w:rFonts w:ascii="Arial" w:eastAsia="Times New Roman" w:hAnsi="Arial" w:cs="Arial"/>
          <w:lang w:eastAsia="hr-HR"/>
        </w:rPr>
        <w:t xml:space="preserve"> JEDINICE ZA</w:t>
      </w:r>
      <w:r w:rsidRPr="004B7BB9">
        <w:rPr>
          <w:rFonts w:ascii="Arial" w:eastAsia="Times New Roman" w:hAnsi="Arial" w:cs="Arial"/>
          <w:lang w:eastAsia="hr-HR"/>
        </w:rPr>
        <w:t xml:space="preserve"> UNUTARNJ</w:t>
      </w:r>
      <w:r w:rsidR="00545BE7" w:rsidRPr="004B7BB9">
        <w:rPr>
          <w:rFonts w:ascii="Arial" w:eastAsia="Times New Roman" w:hAnsi="Arial" w:cs="Arial"/>
          <w:lang w:eastAsia="hr-HR"/>
        </w:rPr>
        <w:t>U</w:t>
      </w:r>
      <w:r w:rsidRPr="004B7BB9">
        <w:rPr>
          <w:rFonts w:ascii="Arial" w:eastAsia="Times New Roman" w:hAnsi="Arial" w:cs="Arial"/>
          <w:lang w:eastAsia="hr-HR"/>
        </w:rPr>
        <w:t xml:space="preserve"> REVIZIJ</w:t>
      </w:r>
      <w:r w:rsidR="00545BE7" w:rsidRPr="004B7BB9">
        <w:rPr>
          <w:rFonts w:ascii="Arial" w:eastAsia="Times New Roman" w:hAnsi="Arial" w:cs="Arial"/>
          <w:lang w:eastAsia="hr-HR"/>
        </w:rPr>
        <w:t>U</w:t>
      </w:r>
    </w:p>
    <w:p w14:paraId="280CD252" w14:textId="77777777" w:rsidR="006C6903" w:rsidRPr="004B7BB9" w:rsidRDefault="006C6903" w:rsidP="006C6903">
      <w:pPr>
        <w:pStyle w:val="Odlomakpopisa"/>
        <w:spacing w:after="0" w:line="240" w:lineRule="auto"/>
        <w:ind w:left="1080"/>
        <w:rPr>
          <w:rFonts w:ascii="Arial" w:eastAsia="Times New Roman" w:hAnsi="Arial" w:cs="Arial"/>
          <w:lang w:eastAsia="hr-HR"/>
        </w:rPr>
      </w:pPr>
    </w:p>
    <w:p w14:paraId="0EED5B0D" w14:textId="77777777" w:rsidR="006C6903" w:rsidRPr="004B7BB9" w:rsidRDefault="006C6903" w:rsidP="006C6903">
      <w:pPr>
        <w:pStyle w:val="Odlomakpopisa"/>
        <w:spacing w:after="0" w:line="240" w:lineRule="auto"/>
        <w:ind w:left="1080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                                                  Članak </w:t>
      </w:r>
      <w:r w:rsidR="009C58AC" w:rsidRPr="004B7BB9">
        <w:rPr>
          <w:rFonts w:ascii="Arial" w:eastAsia="Times New Roman" w:hAnsi="Arial" w:cs="Arial"/>
          <w:lang w:eastAsia="hr-HR"/>
        </w:rPr>
        <w:t>6</w:t>
      </w:r>
      <w:r w:rsidRPr="004B7BB9">
        <w:rPr>
          <w:rFonts w:ascii="Arial" w:eastAsia="Times New Roman" w:hAnsi="Arial" w:cs="Arial"/>
          <w:lang w:eastAsia="hr-HR"/>
        </w:rPr>
        <w:t>.</w:t>
      </w:r>
    </w:p>
    <w:p w14:paraId="42CAAB3C" w14:textId="77777777" w:rsidR="00E84438" w:rsidRPr="004B7BB9" w:rsidRDefault="003C7232" w:rsidP="00BB38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(1) </w:t>
      </w:r>
      <w:r w:rsidR="00AC4CAD" w:rsidRPr="004B7BB9">
        <w:rPr>
          <w:rFonts w:ascii="Arial" w:eastAsia="Times New Roman" w:hAnsi="Arial" w:cs="Arial"/>
          <w:lang w:eastAsia="hr-HR"/>
        </w:rPr>
        <w:t xml:space="preserve">Zajednička </w:t>
      </w:r>
      <w:r w:rsidR="008D797F" w:rsidRPr="004B7BB9">
        <w:rPr>
          <w:rFonts w:ascii="Arial" w:eastAsia="Times New Roman" w:hAnsi="Arial" w:cs="Arial"/>
          <w:lang w:eastAsia="hr-HR"/>
        </w:rPr>
        <w:t>jedinica</w:t>
      </w:r>
      <w:r w:rsidR="00AC4CAD" w:rsidRPr="004B7BB9">
        <w:rPr>
          <w:rFonts w:ascii="Arial" w:eastAsia="Times New Roman" w:hAnsi="Arial" w:cs="Arial"/>
          <w:lang w:eastAsia="hr-HR"/>
        </w:rPr>
        <w:t xml:space="preserve"> unutarnje revizije ustrojena je u sklopu </w:t>
      </w:r>
      <w:r w:rsidR="00AC4CAD" w:rsidRPr="004B7BB9">
        <w:rPr>
          <w:rFonts w:ascii="Arial" w:hAnsi="Arial" w:cs="Arial"/>
          <w:szCs w:val="24"/>
        </w:rPr>
        <w:t xml:space="preserve">Opće </w:t>
      </w:r>
      <w:r w:rsidR="0046355E" w:rsidRPr="004B7BB9">
        <w:rPr>
          <w:rFonts w:ascii="Arial" w:hAnsi="Arial" w:cs="Arial"/>
          <w:szCs w:val="24"/>
        </w:rPr>
        <w:t xml:space="preserve">bolnice „dr. Tomislav </w:t>
      </w:r>
      <w:proofErr w:type="spellStart"/>
      <w:r w:rsidR="0046355E" w:rsidRPr="004B7BB9">
        <w:rPr>
          <w:rFonts w:ascii="Arial" w:hAnsi="Arial" w:cs="Arial"/>
          <w:szCs w:val="24"/>
        </w:rPr>
        <w:t>Bardek</w:t>
      </w:r>
      <w:proofErr w:type="spellEnd"/>
      <w:r w:rsidR="0046355E" w:rsidRPr="004B7BB9">
        <w:rPr>
          <w:rFonts w:ascii="Arial" w:hAnsi="Arial" w:cs="Arial"/>
          <w:szCs w:val="24"/>
        </w:rPr>
        <w:t>“ Koprivnica</w:t>
      </w:r>
      <w:r w:rsidR="00AC4CAD" w:rsidRPr="004B7BB9">
        <w:rPr>
          <w:rFonts w:ascii="Arial" w:hAnsi="Arial" w:cs="Arial"/>
          <w:szCs w:val="24"/>
        </w:rPr>
        <w:t xml:space="preserve"> u skladu s Pravilnikom o unutarnjoj reviziji u Županiji, te je </w:t>
      </w:r>
      <w:r w:rsidR="006C6903" w:rsidRPr="004B7BB9">
        <w:rPr>
          <w:rFonts w:ascii="Arial" w:eastAsia="Times New Roman" w:hAnsi="Arial" w:cs="Arial"/>
          <w:lang w:eastAsia="hr-HR"/>
        </w:rPr>
        <w:t xml:space="preserve">funkcionalno </w:t>
      </w:r>
      <w:r w:rsidR="00AC4CAD" w:rsidRPr="004B7BB9">
        <w:rPr>
          <w:rFonts w:ascii="Arial" w:eastAsia="Times New Roman" w:hAnsi="Arial" w:cs="Arial"/>
          <w:lang w:eastAsia="hr-HR"/>
        </w:rPr>
        <w:t>odgovor</w:t>
      </w:r>
      <w:r w:rsidR="006C6903" w:rsidRPr="004B7BB9">
        <w:rPr>
          <w:rFonts w:ascii="Arial" w:eastAsia="Times New Roman" w:hAnsi="Arial" w:cs="Arial"/>
          <w:lang w:eastAsia="hr-HR"/>
        </w:rPr>
        <w:t>n</w:t>
      </w:r>
      <w:r w:rsidR="00761825" w:rsidRPr="004B7BB9">
        <w:rPr>
          <w:rFonts w:ascii="Arial" w:eastAsia="Times New Roman" w:hAnsi="Arial" w:cs="Arial"/>
          <w:lang w:eastAsia="hr-HR"/>
        </w:rPr>
        <w:t>a ž</w:t>
      </w:r>
      <w:r w:rsidR="00AC4CAD" w:rsidRPr="004B7BB9">
        <w:rPr>
          <w:rFonts w:ascii="Arial" w:eastAsia="Times New Roman" w:hAnsi="Arial" w:cs="Arial"/>
          <w:lang w:eastAsia="hr-HR"/>
        </w:rPr>
        <w:t xml:space="preserve">upanu </w:t>
      </w:r>
      <w:r w:rsidR="00536656" w:rsidRPr="004B7BB9">
        <w:rPr>
          <w:rFonts w:ascii="Arial" w:eastAsia="Times New Roman" w:hAnsi="Arial" w:cs="Arial"/>
          <w:lang w:eastAsia="hr-HR"/>
        </w:rPr>
        <w:t>Koprivničko-križevačke</w:t>
      </w:r>
      <w:r w:rsidR="00AC4CAD" w:rsidRPr="004B7BB9">
        <w:rPr>
          <w:rFonts w:ascii="Arial" w:eastAsia="Times New Roman" w:hAnsi="Arial" w:cs="Arial"/>
          <w:lang w:eastAsia="hr-HR"/>
        </w:rPr>
        <w:t xml:space="preserve"> županije (dalje u tekstu: </w:t>
      </w:r>
      <w:r w:rsidR="00761825" w:rsidRPr="004B7BB9">
        <w:rPr>
          <w:rFonts w:ascii="Arial" w:eastAsia="Times New Roman" w:hAnsi="Arial" w:cs="Arial"/>
          <w:lang w:eastAsia="hr-HR"/>
        </w:rPr>
        <w:t>ž</w:t>
      </w:r>
      <w:r w:rsidR="00AC4CAD" w:rsidRPr="004B7BB9">
        <w:rPr>
          <w:rFonts w:ascii="Arial" w:eastAsia="Times New Roman" w:hAnsi="Arial" w:cs="Arial"/>
          <w:lang w:eastAsia="hr-HR"/>
        </w:rPr>
        <w:t>upan)</w:t>
      </w:r>
      <w:r w:rsidR="00BB38F3">
        <w:rPr>
          <w:rFonts w:ascii="Arial" w:eastAsia="Times New Roman" w:hAnsi="Arial" w:cs="Arial"/>
          <w:lang w:eastAsia="hr-HR"/>
        </w:rPr>
        <w:t xml:space="preserve"> te je u tom dijelu neovisna o </w:t>
      </w:r>
      <w:r w:rsidRPr="004B7BB9">
        <w:rPr>
          <w:rFonts w:ascii="Arial" w:eastAsia="Times New Roman" w:hAnsi="Arial" w:cs="Arial"/>
          <w:lang w:eastAsia="hr-HR"/>
        </w:rPr>
        <w:t xml:space="preserve">korisnicima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Pr="004B7BB9">
        <w:rPr>
          <w:rFonts w:ascii="Arial" w:eastAsia="Times New Roman" w:hAnsi="Arial" w:cs="Arial"/>
          <w:lang w:eastAsia="hr-HR"/>
        </w:rPr>
        <w:t xml:space="preserve"> zdravstva</w:t>
      </w:r>
      <w:r w:rsidR="00BB38F3">
        <w:rPr>
          <w:rFonts w:ascii="Arial" w:eastAsia="Times New Roman" w:hAnsi="Arial" w:cs="Arial"/>
          <w:lang w:eastAsia="hr-HR"/>
        </w:rPr>
        <w:t>.</w:t>
      </w:r>
    </w:p>
    <w:p w14:paraId="7417E866" w14:textId="77777777" w:rsidR="006C6903" w:rsidRPr="004B7BB9" w:rsidRDefault="005E0730" w:rsidP="005E07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</w:t>
      </w:r>
      <w:r w:rsidR="00BB38F3">
        <w:rPr>
          <w:rFonts w:ascii="Arial" w:eastAsia="Times New Roman" w:hAnsi="Arial" w:cs="Arial"/>
          <w:lang w:eastAsia="hr-HR"/>
        </w:rPr>
        <w:t>2</w:t>
      </w:r>
      <w:r w:rsidR="006C6903" w:rsidRPr="004B7BB9">
        <w:rPr>
          <w:rFonts w:ascii="Arial" w:eastAsia="Times New Roman" w:hAnsi="Arial" w:cs="Arial"/>
          <w:lang w:eastAsia="hr-HR"/>
        </w:rPr>
        <w:t xml:space="preserve">) </w:t>
      </w:r>
      <w:r w:rsidR="006C6903" w:rsidRPr="004B7BB9">
        <w:rPr>
          <w:rFonts w:ascii="Arial" w:eastAsia="Times New Roman" w:hAnsi="Arial" w:cs="Arial"/>
          <w:lang w:eastAsia="hr-HR" w:bidi="ta-IN"/>
        </w:rPr>
        <w:t xml:space="preserve">Unutarnji revizor ne može biti uključen u obavljanje izvršnih funkcija </w:t>
      </w:r>
      <w:r w:rsidR="003C7232" w:rsidRPr="004B7BB9">
        <w:rPr>
          <w:rFonts w:ascii="Arial" w:eastAsia="Times New Roman" w:hAnsi="Arial" w:cs="Arial"/>
          <w:lang w:eastAsia="hr-HR" w:bidi="ta-IN"/>
        </w:rPr>
        <w:t xml:space="preserve">Županije i korisnika iz </w:t>
      </w:r>
      <w:r w:rsidR="00536656" w:rsidRPr="004B7BB9">
        <w:rPr>
          <w:rFonts w:ascii="Arial" w:eastAsia="Times New Roman" w:hAnsi="Arial" w:cs="Arial"/>
          <w:lang w:eastAsia="hr-HR" w:bidi="ta-IN"/>
        </w:rPr>
        <w:t>sustava</w:t>
      </w:r>
      <w:r w:rsidR="003C7232" w:rsidRPr="004B7BB9">
        <w:rPr>
          <w:rFonts w:ascii="Arial" w:eastAsia="Times New Roman" w:hAnsi="Arial" w:cs="Arial"/>
          <w:lang w:eastAsia="hr-HR" w:bidi="ta-IN"/>
        </w:rPr>
        <w:t xml:space="preserve"> zdravstva, </w:t>
      </w:r>
      <w:r w:rsidR="006C6903" w:rsidRPr="004B7BB9">
        <w:rPr>
          <w:rFonts w:ascii="Arial" w:eastAsia="Times New Roman" w:hAnsi="Arial" w:cs="Arial"/>
          <w:lang w:eastAsia="hr-HR" w:bidi="ta-IN"/>
        </w:rPr>
        <w:t>odnosno ne može biti operativno uključen u donošenje odluka i obavljanje poslova u programu, projektu, aktivnosti ili poslovnom procesu koji je ili može biti predmet revizije.</w:t>
      </w:r>
    </w:p>
    <w:p w14:paraId="543B7575" w14:textId="77777777" w:rsidR="00CA720F" w:rsidRPr="004B7BB9" w:rsidRDefault="009C58AC" w:rsidP="009C58AC">
      <w:pPr>
        <w:pStyle w:val="Odlomakpopisa"/>
        <w:spacing w:after="0" w:line="240" w:lineRule="auto"/>
        <w:ind w:left="1080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           </w:t>
      </w:r>
    </w:p>
    <w:p w14:paraId="0815F2A2" w14:textId="77777777" w:rsidR="00CA720F" w:rsidRPr="004B7BB9" w:rsidRDefault="00CA720F" w:rsidP="00194CD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D09DE42" w14:textId="77777777" w:rsidR="006C6903" w:rsidRPr="004B7BB9" w:rsidRDefault="006C6903" w:rsidP="00BB0F32">
      <w:pPr>
        <w:pStyle w:val="Odlomakpopisa"/>
        <w:spacing w:after="0" w:line="240" w:lineRule="auto"/>
        <w:ind w:left="708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IV.</w:t>
      </w:r>
      <w:r w:rsidRPr="004B7BB9">
        <w:rPr>
          <w:rFonts w:ascii="Arial" w:eastAsia="Times New Roman" w:hAnsi="Arial" w:cs="Arial"/>
          <w:lang w:eastAsia="hr-HR"/>
        </w:rPr>
        <w:tab/>
        <w:t>OBJEKTIVNOST UNUTARNJ</w:t>
      </w:r>
      <w:r w:rsidR="00E84438" w:rsidRPr="004B7BB9">
        <w:rPr>
          <w:rFonts w:ascii="Arial" w:eastAsia="Times New Roman" w:hAnsi="Arial" w:cs="Arial"/>
          <w:lang w:eastAsia="hr-HR"/>
        </w:rPr>
        <w:t>IH</w:t>
      </w:r>
      <w:r w:rsidRPr="004B7BB9">
        <w:rPr>
          <w:rFonts w:ascii="Arial" w:eastAsia="Times New Roman" w:hAnsi="Arial" w:cs="Arial"/>
          <w:lang w:eastAsia="hr-HR"/>
        </w:rPr>
        <w:t xml:space="preserve"> REVIZ</w:t>
      </w:r>
      <w:r w:rsidR="00E84438" w:rsidRPr="004B7BB9">
        <w:rPr>
          <w:rFonts w:ascii="Arial" w:eastAsia="Times New Roman" w:hAnsi="Arial" w:cs="Arial"/>
          <w:lang w:eastAsia="hr-HR"/>
        </w:rPr>
        <w:t>ORA</w:t>
      </w:r>
    </w:p>
    <w:p w14:paraId="0EA066AB" w14:textId="77777777" w:rsidR="006C6903" w:rsidRPr="004B7BB9" w:rsidRDefault="006C6903" w:rsidP="006C6903">
      <w:pPr>
        <w:pStyle w:val="Odlomakpopisa"/>
        <w:spacing w:after="0" w:line="240" w:lineRule="auto"/>
        <w:ind w:left="1080"/>
        <w:jc w:val="center"/>
        <w:rPr>
          <w:rFonts w:ascii="Arial" w:eastAsia="Times New Roman" w:hAnsi="Arial" w:cs="Arial"/>
          <w:lang w:eastAsia="hr-HR"/>
        </w:rPr>
      </w:pPr>
    </w:p>
    <w:p w14:paraId="3A8F55AF" w14:textId="77777777" w:rsidR="006C6903" w:rsidRPr="004B7BB9" w:rsidRDefault="006C6903" w:rsidP="006C6903">
      <w:pPr>
        <w:pStyle w:val="Odlomakpopisa"/>
        <w:spacing w:after="0" w:line="240" w:lineRule="auto"/>
        <w:ind w:left="1080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                                                 Članak </w:t>
      </w:r>
      <w:r w:rsidR="009C58AC" w:rsidRPr="004B7BB9">
        <w:rPr>
          <w:rFonts w:ascii="Arial" w:eastAsia="Times New Roman" w:hAnsi="Arial" w:cs="Arial"/>
          <w:lang w:eastAsia="hr-HR"/>
        </w:rPr>
        <w:t>7</w:t>
      </w:r>
      <w:r w:rsidRPr="004B7BB9">
        <w:rPr>
          <w:rFonts w:ascii="Arial" w:eastAsia="Times New Roman" w:hAnsi="Arial" w:cs="Arial"/>
          <w:lang w:eastAsia="hr-HR"/>
        </w:rPr>
        <w:t>.</w:t>
      </w:r>
    </w:p>
    <w:p w14:paraId="27D6F0D2" w14:textId="77777777" w:rsidR="006C6903" w:rsidRPr="004B7BB9" w:rsidRDefault="006C6903" w:rsidP="006C690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BE15E62" w14:textId="77777777" w:rsidR="00ED0644" w:rsidRPr="004B7BB9" w:rsidRDefault="00ED0644" w:rsidP="00ED064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(1) Unutarnji revizor prilikom </w:t>
      </w:r>
      <w:r w:rsidR="007D413D" w:rsidRPr="004B7BB9">
        <w:rPr>
          <w:rFonts w:ascii="Arial" w:eastAsia="Times New Roman" w:hAnsi="Arial" w:cs="Arial"/>
          <w:lang w:eastAsia="hr-HR"/>
        </w:rPr>
        <w:t xml:space="preserve">procjene sustava unutarnjih kontrola te </w:t>
      </w:r>
      <w:r w:rsidRPr="004B7BB9">
        <w:rPr>
          <w:rFonts w:ascii="Arial" w:eastAsia="Times New Roman" w:hAnsi="Arial" w:cs="Arial"/>
          <w:lang w:eastAsia="hr-HR"/>
        </w:rPr>
        <w:t>davanja mišljenja i savjeta za poboljšanje djelotvornosti procesa upravljanja rizicima, kontrola i upravljanja poslovanjem, odnosno korporativnog upravljanja ne smije biti pod utjecajem osobnih interesa ili intere</w:t>
      </w:r>
      <w:r w:rsidR="005E0730" w:rsidRPr="004B7BB9">
        <w:rPr>
          <w:rFonts w:ascii="Arial" w:eastAsia="Times New Roman" w:hAnsi="Arial" w:cs="Arial"/>
          <w:lang w:eastAsia="hr-HR"/>
        </w:rPr>
        <w:t>sa drugih strana.</w:t>
      </w:r>
    </w:p>
    <w:p w14:paraId="0FEEDB5A" w14:textId="77777777" w:rsidR="00ED0644" w:rsidRPr="004B7BB9" w:rsidRDefault="00ED0644" w:rsidP="00ED064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961C803" w14:textId="77777777" w:rsidR="00ED0644" w:rsidRPr="004B7BB9" w:rsidRDefault="00ED0644" w:rsidP="00ED0644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(2) Ako unutarnji revizor smatra da postoje ograničenja u smislu neispunjavanja u</w:t>
      </w:r>
      <w:r w:rsidR="005E0730" w:rsidRPr="004B7BB9">
        <w:rPr>
          <w:rFonts w:ascii="Arial" w:eastAsia="Times New Roman" w:hAnsi="Arial" w:cs="Arial"/>
          <w:lang w:eastAsia="hr-HR"/>
        </w:rPr>
        <w:t>vjeta iz stavka 1. ovoga članka</w:t>
      </w:r>
      <w:r w:rsidRPr="004B7BB9">
        <w:rPr>
          <w:rFonts w:ascii="Arial" w:eastAsia="Times New Roman" w:hAnsi="Arial" w:cs="Arial"/>
          <w:lang w:eastAsia="hr-HR"/>
        </w:rPr>
        <w:t xml:space="preserve"> o tome će izvijestiti rukovoditelja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AF5F6E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AF5F6E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unutarnje revizije, odnosno</w:t>
      </w:r>
      <w:r w:rsidR="00761825" w:rsidRPr="004B7BB9">
        <w:rPr>
          <w:rFonts w:ascii="Arial" w:eastAsia="Times New Roman" w:hAnsi="Arial" w:cs="Arial"/>
          <w:lang w:eastAsia="hr-HR"/>
        </w:rPr>
        <w:t xml:space="preserve"> ž</w:t>
      </w:r>
      <w:r w:rsidR="00EF669E" w:rsidRPr="004B7BB9">
        <w:rPr>
          <w:rFonts w:ascii="Arial" w:eastAsia="Times New Roman" w:hAnsi="Arial" w:cs="Arial"/>
          <w:lang w:eastAsia="hr-HR"/>
        </w:rPr>
        <w:t>upana.</w:t>
      </w:r>
    </w:p>
    <w:p w14:paraId="1742FD66" w14:textId="77777777" w:rsidR="00094A32" w:rsidRPr="004B7BB9" w:rsidRDefault="00094A32" w:rsidP="00ED064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FFF184" w14:textId="77777777" w:rsidR="00ED0644" w:rsidRPr="004B7BB9" w:rsidRDefault="00ED0644" w:rsidP="00ED064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E14F64" w14:textId="77777777" w:rsidR="00ED0644" w:rsidRPr="004B7BB9" w:rsidRDefault="00ED0644" w:rsidP="00ED064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(3) </w:t>
      </w:r>
      <w:r w:rsidR="008C746C" w:rsidRPr="004B7BB9">
        <w:rPr>
          <w:rFonts w:ascii="Arial" w:eastAsia="Times New Roman" w:hAnsi="Arial" w:cs="Arial"/>
          <w:lang w:eastAsia="hr-HR"/>
        </w:rPr>
        <w:t>Unutarnji revizor se mora izuzeti od obavljanja unutarnje revizije</w:t>
      </w:r>
      <w:r w:rsidR="00BB0F32" w:rsidRPr="004B7BB9">
        <w:rPr>
          <w:rFonts w:ascii="Arial" w:eastAsia="Times New Roman" w:hAnsi="Arial" w:cs="Arial"/>
          <w:lang w:eastAsia="hr-HR"/>
        </w:rPr>
        <w:t xml:space="preserve"> područja poslovanja</w:t>
      </w:r>
      <w:r w:rsidR="008C746C" w:rsidRPr="004B7BB9">
        <w:rPr>
          <w:rFonts w:ascii="Arial" w:eastAsia="Times New Roman" w:hAnsi="Arial" w:cs="Arial"/>
          <w:lang w:eastAsia="hr-HR"/>
        </w:rPr>
        <w:t xml:space="preserve"> za koje </w:t>
      </w:r>
      <w:r w:rsidR="00BB0F32" w:rsidRPr="004B7BB9">
        <w:rPr>
          <w:rFonts w:ascii="Arial" w:eastAsia="Times New Roman" w:hAnsi="Arial" w:cs="Arial"/>
          <w:lang w:eastAsia="hr-HR"/>
        </w:rPr>
        <w:t>je prethodno bio</w:t>
      </w:r>
      <w:r w:rsidR="008C746C" w:rsidRPr="004B7BB9">
        <w:rPr>
          <w:rFonts w:ascii="Arial" w:eastAsia="Times New Roman" w:hAnsi="Arial" w:cs="Arial"/>
          <w:lang w:eastAsia="hr-HR"/>
        </w:rPr>
        <w:t xml:space="preserve"> </w:t>
      </w:r>
      <w:r w:rsidR="00BB0F32" w:rsidRPr="004B7BB9">
        <w:rPr>
          <w:rFonts w:ascii="Arial" w:eastAsia="Times New Roman" w:hAnsi="Arial" w:cs="Arial"/>
          <w:lang w:eastAsia="hr-HR"/>
        </w:rPr>
        <w:t>odgovoran</w:t>
      </w:r>
      <w:r w:rsidR="008C746C" w:rsidRPr="004B7BB9">
        <w:rPr>
          <w:rFonts w:ascii="Arial" w:eastAsia="Times New Roman" w:hAnsi="Arial" w:cs="Arial"/>
          <w:lang w:eastAsia="hr-HR"/>
        </w:rPr>
        <w:t>. Smatra se da je objektivnost narušena kada unutarnji revizor</w:t>
      </w:r>
      <w:r w:rsidR="00BB0F32" w:rsidRPr="004B7BB9">
        <w:rPr>
          <w:rFonts w:ascii="Arial" w:eastAsia="Times New Roman" w:hAnsi="Arial" w:cs="Arial"/>
          <w:lang w:eastAsia="hr-HR"/>
        </w:rPr>
        <w:t xml:space="preserve"> obavlja unutarnju reviziju programa, projekata, aktivnosti ili poslovnih procesa za koje je bio odgovoran tijekom prethodne godine.</w:t>
      </w:r>
    </w:p>
    <w:p w14:paraId="16AF5B50" w14:textId="77777777" w:rsidR="003F3315" w:rsidRPr="004B7BB9" w:rsidRDefault="003F3315" w:rsidP="00ED0644">
      <w:pPr>
        <w:pStyle w:val="Odlomakpopisa"/>
        <w:rPr>
          <w:rFonts w:ascii="Arial" w:eastAsia="Times New Roman" w:hAnsi="Arial" w:cs="Arial"/>
          <w:lang w:eastAsia="hr-HR"/>
        </w:rPr>
      </w:pPr>
    </w:p>
    <w:p w14:paraId="604ED770" w14:textId="77777777" w:rsidR="001945A6" w:rsidRPr="004B7BB9" w:rsidRDefault="00BB0F32" w:rsidP="001945A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V</w:t>
      </w:r>
      <w:r w:rsidR="00090127" w:rsidRPr="004B7BB9">
        <w:rPr>
          <w:rFonts w:ascii="Arial" w:eastAsia="Times New Roman" w:hAnsi="Arial" w:cs="Arial"/>
          <w:lang w:eastAsia="hr-HR"/>
        </w:rPr>
        <w:t>.</w:t>
      </w:r>
      <w:r w:rsidR="001945A6" w:rsidRPr="004B7BB9">
        <w:rPr>
          <w:rFonts w:ascii="Arial" w:eastAsia="Times New Roman" w:hAnsi="Arial" w:cs="Arial"/>
          <w:lang w:eastAsia="hr-HR"/>
        </w:rPr>
        <w:t xml:space="preserve"> ODGOVORNOSTI I OBVEZE</w:t>
      </w:r>
    </w:p>
    <w:p w14:paraId="4BABD98D" w14:textId="77777777" w:rsidR="001945A6" w:rsidRPr="004B7BB9" w:rsidRDefault="001945A6" w:rsidP="001945A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1AC5C559" w14:textId="77777777" w:rsidR="001945A6" w:rsidRPr="004B7BB9" w:rsidRDefault="001945A6" w:rsidP="001945A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Članak </w:t>
      </w:r>
      <w:r w:rsidR="009C58AC" w:rsidRPr="004B7BB9">
        <w:rPr>
          <w:rFonts w:ascii="Arial" w:eastAsia="Times New Roman" w:hAnsi="Arial" w:cs="Arial"/>
          <w:lang w:eastAsia="hr-HR"/>
        </w:rPr>
        <w:t>8</w:t>
      </w:r>
      <w:r w:rsidR="00090127" w:rsidRPr="004B7BB9">
        <w:rPr>
          <w:rFonts w:ascii="Arial" w:eastAsia="Times New Roman" w:hAnsi="Arial" w:cs="Arial"/>
          <w:lang w:eastAsia="hr-HR"/>
        </w:rPr>
        <w:t>.</w:t>
      </w:r>
    </w:p>
    <w:p w14:paraId="3030B9FB" w14:textId="77777777" w:rsidR="00090127" w:rsidRPr="004B7BB9" w:rsidRDefault="00090127" w:rsidP="00090127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85B9312" w14:textId="77777777" w:rsidR="001945A6" w:rsidRPr="004B7BB9" w:rsidRDefault="001945A6" w:rsidP="001945A6">
      <w:pPr>
        <w:pStyle w:val="Odlomakpopis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AF5F6E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AF5F6E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unutarnje revizije ima sljedeće odgovornosti i obveze:</w:t>
      </w:r>
    </w:p>
    <w:p w14:paraId="4C25FEEB" w14:textId="77777777" w:rsidR="00090127" w:rsidRPr="004B7BB9" w:rsidRDefault="00090127" w:rsidP="00090127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8B14DFE" w14:textId="77777777" w:rsidR="00386C4A" w:rsidRPr="004B7BB9" w:rsidRDefault="00090127" w:rsidP="009B6D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a) izraditi </w:t>
      </w:r>
      <w:r w:rsidR="001F3A46" w:rsidRPr="004B7BB9">
        <w:rPr>
          <w:rFonts w:ascii="Arial" w:eastAsia="Times New Roman" w:hAnsi="Arial" w:cs="Arial"/>
          <w:lang w:eastAsia="hr-HR"/>
        </w:rPr>
        <w:t>prijedlog strateškog i godišnjeg</w:t>
      </w:r>
      <w:r w:rsidRPr="004B7BB9">
        <w:rPr>
          <w:rFonts w:ascii="Arial" w:eastAsia="Times New Roman" w:hAnsi="Arial" w:cs="Arial"/>
          <w:lang w:eastAsia="hr-HR"/>
        </w:rPr>
        <w:t xml:space="preserve"> plan</w:t>
      </w:r>
      <w:r w:rsidR="001F3A46" w:rsidRPr="004B7BB9">
        <w:rPr>
          <w:rFonts w:ascii="Arial" w:eastAsia="Times New Roman" w:hAnsi="Arial" w:cs="Arial"/>
          <w:lang w:eastAsia="hr-HR"/>
        </w:rPr>
        <w:t>a</w:t>
      </w:r>
      <w:r w:rsidRPr="004B7BB9">
        <w:rPr>
          <w:rFonts w:ascii="Arial" w:eastAsia="Times New Roman" w:hAnsi="Arial" w:cs="Arial"/>
          <w:lang w:eastAsia="hr-HR"/>
        </w:rPr>
        <w:t xml:space="preserve"> unutarnje revizije</w:t>
      </w:r>
      <w:r w:rsidR="001F3A46" w:rsidRPr="004B7BB9">
        <w:rPr>
          <w:rFonts w:ascii="Arial" w:eastAsia="Times New Roman" w:hAnsi="Arial" w:cs="Arial"/>
          <w:lang w:eastAsia="hr-HR"/>
        </w:rPr>
        <w:t>,</w:t>
      </w:r>
      <w:r w:rsidRPr="004B7BB9">
        <w:rPr>
          <w:rFonts w:ascii="Arial" w:eastAsia="Times New Roman" w:hAnsi="Arial" w:cs="Arial"/>
          <w:lang w:eastAsia="hr-HR"/>
        </w:rPr>
        <w:t xml:space="preserve"> na temelju procjene rizika</w:t>
      </w:r>
      <w:r w:rsidR="001F3A46" w:rsidRPr="004B7BB9">
        <w:rPr>
          <w:rFonts w:ascii="Arial" w:eastAsia="Times New Roman" w:hAnsi="Arial" w:cs="Arial"/>
          <w:lang w:eastAsia="hr-HR"/>
        </w:rPr>
        <w:t xml:space="preserve"> od strane unutarnje revizije</w:t>
      </w:r>
      <w:r w:rsidRPr="004B7BB9">
        <w:rPr>
          <w:rFonts w:ascii="Arial" w:eastAsia="Times New Roman" w:hAnsi="Arial" w:cs="Arial"/>
          <w:lang w:eastAsia="hr-HR"/>
        </w:rPr>
        <w:t>, a u suradnji s</w:t>
      </w:r>
      <w:r w:rsidR="00AF5F6E" w:rsidRPr="004B7BB9">
        <w:rPr>
          <w:rFonts w:ascii="Arial" w:eastAsia="Times New Roman" w:hAnsi="Arial" w:cs="Arial"/>
          <w:lang w:eastAsia="hr-HR"/>
        </w:rPr>
        <w:t>a</w:t>
      </w:r>
      <w:r w:rsidRPr="004B7BB9">
        <w:rPr>
          <w:rFonts w:ascii="Arial" w:eastAsia="Times New Roman" w:hAnsi="Arial" w:cs="Arial"/>
          <w:lang w:eastAsia="hr-HR"/>
        </w:rPr>
        <w:t xml:space="preserve"> </w:t>
      </w:r>
      <w:r w:rsidR="00761825" w:rsidRPr="004B7BB9">
        <w:rPr>
          <w:rFonts w:ascii="Arial" w:eastAsia="Times New Roman" w:hAnsi="Arial" w:cs="Arial"/>
          <w:lang w:eastAsia="hr-HR"/>
        </w:rPr>
        <w:t>ž</w:t>
      </w:r>
      <w:r w:rsidR="00AF5F6E" w:rsidRPr="004B7BB9">
        <w:rPr>
          <w:rFonts w:ascii="Arial" w:eastAsia="Times New Roman" w:hAnsi="Arial" w:cs="Arial"/>
          <w:lang w:eastAsia="hr-HR"/>
        </w:rPr>
        <w:t xml:space="preserve">upanom, </w:t>
      </w:r>
      <w:r w:rsidR="004024BE" w:rsidRPr="004B7BB9">
        <w:rPr>
          <w:rFonts w:ascii="Arial" w:eastAsia="Times New Roman" w:hAnsi="Arial" w:cs="Arial"/>
          <w:lang w:eastAsia="hr-HR"/>
        </w:rPr>
        <w:t xml:space="preserve">zamjenikom župana nadležnim za djelatnost zdravstva, </w:t>
      </w:r>
      <w:r w:rsidR="00AF5F6E" w:rsidRPr="004B7BB9">
        <w:rPr>
          <w:rFonts w:ascii="Arial" w:eastAsia="Times New Roman" w:hAnsi="Arial" w:cs="Arial"/>
          <w:lang w:eastAsia="hr-HR"/>
        </w:rPr>
        <w:t xml:space="preserve">Službom za </w:t>
      </w:r>
      <w:r w:rsidR="004024BE" w:rsidRPr="004B7BB9">
        <w:rPr>
          <w:rFonts w:ascii="Arial" w:eastAsia="Times New Roman" w:hAnsi="Arial" w:cs="Arial"/>
          <w:lang w:eastAsia="hr-HR"/>
        </w:rPr>
        <w:t>unutarnju reviziju</w:t>
      </w:r>
      <w:r w:rsidR="00AF5F6E" w:rsidRPr="004B7BB9">
        <w:rPr>
          <w:rFonts w:ascii="Arial" w:eastAsia="Times New Roman" w:hAnsi="Arial" w:cs="Arial"/>
          <w:lang w:eastAsia="hr-HR"/>
        </w:rPr>
        <w:t xml:space="preserve"> </w:t>
      </w:r>
      <w:r w:rsidR="00536656" w:rsidRPr="004B7BB9">
        <w:rPr>
          <w:rFonts w:ascii="Arial" w:eastAsia="Times New Roman" w:hAnsi="Arial" w:cs="Arial"/>
          <w:lang w:eastAsia="hr-HR"/>
        </w:rPr>
        <w:t>Koprivničko-križevačke</w:t>
      </w:r>
      <w:r w:rsidR="00AF5F6E" w:rsidRPr="004B7BB9">
        <w:rPr>
          <w:rFonts w:ascii="Arial" w:eastAsia="Times New Roman" w:hAnsi="Arial" w:cs="Arial"/>
          <w:lang w:eastAsia="hr-HR"/>
        </w:rPr>
        <w:t xml:space="preserve"> županije, pročelnikom Upravnog odjela za zdravstv</w:t>
      </w:r>
      <w:r w:rsidR="004024BE" w:rsidRPr="004B7BB9">
        <w:rPr>
          <w:rFonts w:ascii="Arial" w:eastAsia="Times New Roman" w:hAnsi="Arial" w:cs="Arial"/>
          <w:lang w:eastAsia="hr-HR"/>
        </w:rPr>
        <w:t>eno-socijalne djelatnosti Koprivničko-križevačke županije, te rukovoditeljima korisnika iz sustava zdravstva</w:t>
      </w:r>
      <w:r w:rsidR="00AF5F6E" w:rsidRPr="004B7BB9">
        <w:rPr>
          <w:rFonts w:ascii="Arial" w:eastAsia="Times New Roman" w:hAnsi="Arial" w:cs="Arial"/>
          <w:lang w:eastAsia="hr-HR"/>
        </w:rPr>
        <w:t>.</w:t>
      </w:r>
      <w:r w:rsidR="00CC0DA2" w:rsidRPr="004B7BB9">
        <w:rPr>
          <w:rFonts w:ascii="Arial" w:eastAsia="Times New Roman" w:hAnsi="Arial" w:cs="Arial"/>
          <w:lang w:eastAsia="hr-HR"/>
        </w:rPr>
        <w:t xml:space="preserve"> </w:t>
      </w:r>
    </w:p>
    <w:p w14:paraId="7509F431" w14:textId="77777777" w:rsidR="006E72E9" w:rsidRPr="004B7BB9" w:rsidRDefault="006E72E9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9EA03B9" w14:textId="77777777" w:rsidR="00D362D1" w:rsidRPr="004B7BB9" w:rsidRDefault="00386C4A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b)</w:t>
      </w:r>
      <w:r w:rsidR="00610367" w:rsidRPr="004B7BB9">
        <w:rPr>
          <w:rFonts w:ascii="Arial" w:eastAsia="Times New Roman" w:hAnsi="Arial" w:cs="Arial"/>
          <w:lang w:eastAsia="hr-HR"/>
        </w:rPr>
        <w:t xml:space="preserve"> </w:t>
      </w:r>
      <w:r w:rsidR="00594E62" w:rsidRPr="004B7BB9">
        <w:rPr>
          <w:rFonts w:ascii="Arial" w:eastAsia="Times New Roman" w:hAnsi="Arial" w:cs="Arial"/>
          <w:lang w:eastAsia="hr-HR"/>
        </w:rPr>
        <w:t>prijedlog strateškog i godišnjeg plana iz točke a) ovoga stavka</w:t>
      </w:r>
      <w:r w:rsidR="00E369DE" w:rsidRPr="004B7BB9">
        <w:rPr>
          <w:rFonts w:ascii="Arial" w:eastAsia="Times New Roman" w:hAnsi="Arial" w:cs="Arial"/>
          <w:lang w:eastAsia="hr-HR"/>
        </w:rPr>
        <w:t>,</w:t>
      </w:r>
      <w:r w:rsidR="00594E62" w:rsidRPr="004B7BB9">
        <w:rPr>
          <w:rFonts w:ascii="Arial" w:eastAsia="Times New Roman" w:hAnsi="Arial" w:cs="Arial"/>
          <w:lang w:eastAsia="hr-HR"/>
        </w:rPr>
        <w:t xml:space="preserve"> </w:t>
      </w:r>
      <w:r w:rsidR="00BF5222" w:rsidRPr="004B7BB9">
        <w:rPr>
          <w:rFonts w:ascii="Arial" w:eastAsia="Times New Roman" w:hAnsi="Arial" w:cs="Arial"/>
          <w:lang w:eastAsia="hr-HR"/>
        </w:rPr>
        <w:t xml:space="preserve">prema procjeni </w:t>
      </w:r>
    </w:p>
    <w:p w14:paraId="419D96DD" w14:textId="77777777" w:rsidR="00594E62" w:rsidRPr="004B7BB9" w:rsidRDefault="00BF5222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rukovoditelja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780E32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780E32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unutarnje revizije </w:t>
      </w:r>
      <w:r w:rsidR="00594E62" w:rsidRPr="004B7BB9">
        <w:rPr>
          <w:rFonts w:ascii="Arial" w:eastAsia="Times New Roman" w:hAnsi="Arial" w:cs="Arial"/>
          <w:lang w:eastAsia="hr-HR"/>
        </w:rPr>
        <w:t>sadrži i prijedlog za obavljanje revizija horizontalnih i vertikalnih procesa temeljem suradnje s jedinicama z</w:t>
      </w:r>
      <w:r w:rsidR="00BB1BA7" w:rsidRPr="004B7BB9">
        <w:rPr>
          <w:rFonts w:ascii="Arial" w:eastAsia="Times New Roman" w:hAnsi="Arial" w:cs="Arial"/>
          <w:lang w:eastAsia="hr-HR"/>
        </w:rPr>
        <w:t>a unutarnju reviziju iz članka 1</w:t>
      </w:r>
      <w:r w:rsidR="0030059B" w:rsidRPr="004B7BB9">
        <w:rPr>
          <w:rFonts w:ascii="Arial" w:eastAsia="Times New Roman" w:hAnsi="Arial" w:cs="Arial"/>
          <w:lang w:eastAsia="hr-HR"/>
        </w:rPr>
        <w:t>2</w:t>
      </w:r>
      <w:r w:rsidR="00594E62" w:rsidRPr="004B7BB9">
        <w:rPr>
          <w:rFonts w:ascii="Arial" w:eastAsia="Times New Roman" w:hAnsi="Arial" w:cs="Arial"/>
          <w:lang w:eastAsia="hr-HR"/>
        </w:rPr>
        <w:t>. ovoga Pravilnika</w:t>
      </w:r>
    </w:p>
    <w:p w14:paraId="55B18123" w14:textId="77777777" w:rsidR="00594E62" w:rsidRPr="004B7BB9" w:rsidRDefault="00594E62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5B4084A" w14:textId="77777777" w:rsidR="00610367" w:rsidRPr="004B7BB9" w:rsidRDefault="00594E62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c) </w:t>
      </w:r>
      <w:r w:rsidR="00610367" w:rsidRPr="004B7BB9">
        <w:rPr>
          <w:rFonts w:ascii="Arial" w:eastAsia="Times New Roman" w:hAnsi="Arial" w:cs="Arial"/>
          <w:lang w:eastAsia="hr-HR"/>
        </w:rPr>
        <w:t xml:space="preserve">najkasnije do </w:t>
      </w:r>
      <w:r w:rsidR="000D3C95">
        <w:rPr>
          <w:rFonts w:ascii="Arial" w:eastAsia="Times New Roman" w:hAnsi="Arial" w:cs="Arial"/>
          <w:lang w:eastAsia="hr-HR"/>
        </w:rPr>
        <w:t>2</w:t>
      </w:r>
      <w:r w:rsidR="00C66D73">
        <w:rPr>
          <w:rFonts w:ascii="Arial" w:eastAsia="Times New Roman" w:hAnsi="Arial" w:cs="Arial"/>
          <w:lang w:eastAsia="hr-HR"/>
        </w:rPr>
        <w:t>0</w:t>
      </w:r>
      <w:r w:rsidR="007D2306" w:rsidRPr="004B7BB9">
        <w:rPr>
          <w:rFonts w:ascii="Arial" w:eastAsia="Times New Roman" w:hAnsi="Arial" w:cs="Arial"/>
          <w:lang w:eastAsia="hr-HR"/>
        </w:rPr>
        <w:t>. prosinca tekuće godine</w:t>
      </w:r>
      <w:r w:rsidR="00456300" w:rsidRPr="004B7BB9">
        <w:rPr>
          <w:rFonts w:ascii="Arial" w:eastAsia="Times New Roman" w:hAnsi="Arial" w:cs="Arial"/>
          <w:lang w:eastAsia="hr-HR"/>
        </w:rPr>
        <w:t xml:space="preserve"> uz koordinaciju sa </w:t>
      </w:r>
      <w:r w:rsidR="00780E32" w:rsidRPr="004B7BB9">
        <w:rPr>
          <w:rFonts w:ascii="Arial" w:eastAsia="Times New Roman" w:hAnsi="Arial" w:cs="Arial"/>
          <w:lang w:eastAsia="hr-HR"/>
        </w:rPr>
        <w:t xml:space="preserve">Službom za poslove unutarnje revizije </w:t>
      </w:r>
      <w:r w:rsidR="00536656" w:rsidRPr="004B7BB9">
        <w:rPr>
          <w:rFonts w:ascii="Arial" w:eastAsia="Times New Roman" w:hAnsi="Arial" w:cs="Arial"/>
          <w:lang w:eastAsia="hr-HR"/>
        </w:rPr>
        <w:t>Koprivničko-križevačke</w:t>
      </w:r>
      <w:r w:rsidR="00780E32" w:rsidRPr="004B7BB9">
        <w:rPr>
          <w:rFonts w:ascii="Arial" w:eastAsia="Times New Roman" w:hAnsi="Arial" w:cs="Arial"/>
          <w:lang w:eastAsia="hr-HR"/>
        </w:rPr>
        <w:t xml:space="preserve"> </w:t>
      </w:r>
      <w:r w:rsidR="00456300" w:rsidRPr="004B7BB9">
        <w:rPr>
          <w:rFonts w:ascii="Arial" w:eastAsia="Times New Roman" w:hAnsi="Arial" w:cs="Arial"/>
          <w:lang w:eastAsia="hr-HR"/>
        </w:rPr>
        <w:t>županije</w:t>
      </w:r>
      <w:r w:rsidR="00610367" w:rsidRPr="004B7BB9">
        <w:rPr>
          <w:rFonts w:ascii="Arial" w:eastAsia="Times New Roman" w:hAnsi="Arial" w:cs="Arial"/>
          <w:i/>
          <w:lang w:eastAsia="hr-HR"/>
        </w:rPr>
        <w:t xml:space="preserve"> </w:t>
      </w:r>
      <w:r w:rsidR="00737EBA" w:rsidRPr="004B7BB9">
        <w:rPr>
          <w:rFonts w:ascii="Arial" w:eastAsia="Times New Roman" w:hAnsi="Arial" w:cs="Arial"/>
          <w:lang w:eastAsia="hr-HR"/>
        </w:rPr>
        <w:t>podnijeti</w:t>
      </w:r>
      <w:r w:rsidR="00610367" w:rsidRPr="004B7BB9">
        <w:rPr>
          <w:rFonts w:ascii="Arial" w:eastAsia="Times New Roman" w:hAnsi="Arial" w:cs="Arial"/>
          <w:lang w:eastAsia="hr-HR"/>
        </w:rPr>
        <w:t xml:space="preserve"> prijedlog strateškog i godišnjeg plana </w:t>
      </w:r>
      <w:r w:rsidR="00610367" w:rsidRPr="004B7BB9">
        <w:rPr>
          <w:rFonts w:ascii="Arial" w:eastAsia="Times New Roman" w:hAnsi="Arial" w:cs="Arial"/>
          <w:lang w:eastAsia="hr-HR"/>
        </w:rPr>
        <w:lastRenderedPageBreak/>
        <w:t xml:space="preserve">unutarnje revizije </w:t>
      </w:r>
      <w:r w:rsidR="00761825" w:rsidRPr="004B7BB9">
        <w:rPr>
          <w:rFonts w:ascii="Arial" w:eastAsia="Times New Roman" w:hAnsi="Arial" w:cs="Arial"/>
          <w:lang w:eastAsia="hr-HR"/>
        </w:rPr>
        <w:t>ž</w:t>
      </w:r>
      <w:r w:rsidR="00780E32" w:rsidRPr="004B7BB9">
        <w:rPr>
          <w:rFonts w:ascii="Arial" w:eastAsia="Times New Roman" w:hAnsi="Arial" w:cs="Arial"/>
          <w:lang w:eastAsia="hr-HR"/>
        </w:rPr>
        <w:t xml:space="preserve">upanu, </w:t>
      </w:r>
      <w:r w:rsidR="00610367" w:rsidRPr="004B7BB9">
        <w:rPr>
          <w:rFonts w:ascii="Arial" w:eastAsia="Times New Roman" w:hAnsi="Arial" w:cs="Arial"/>
          <w:lang w:eastAsia="hr-HR"/>
        </w:rPr>
        <w:t>koji donosi planove</w:t>
      </w:r>
      <w:r w:rsidR="00CA792E" w:rsidRPr="004B7BB9">
        <w:rPr>
          <w:rFonts w:ascii="Arial" w:eastAsia="Times New Roman" w:hAnsi="Arial" w:cs="Arial"/>
          <w:lang w:eastAsia="hr-HR"/>
        </w:rPr>
        <w:t xml:space="preserve"> </w:t>
      </w:r>
      <w:r w:rsidR="00780E32" w:rsidRPr="004B7BB9">
        <w:rPr>
          <w:rFonts w:ascii="Arial" w:eastAsia="Times New Roman" w:hAnsi="Arial" w:cs="Arial"/>
          <w:lang w:eastAsia="hr-HR"/>
        </w:rPr>
        <w:t>n</w:t>
      </w:r>
      <w:r w:rsidR="00610367" w:rsidRPr="004B7BB9">
        <w:rPr>
          <w:rFonts w:ascii="Arial" w:eastAsia="Times New Roman" w:hAnsi="Arial" w:cs="Arial"/>
          <w:lang w:eastAsia="hr-HR"/>
        </w:rPr>
        <w:t>ajkasnije do 31. prosinca tekuće godine za sljedeće razdoblje</w:t>
      </w:r>
    </w:p>
    <w:p w14:paraId="36AEB9ED" w14:textId="77777777" w:rsidR="00610367" w:rsidRPr="004B7BB9" w:rsidRDefault="00610367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81F9808" w14:textId="77777777" w:rsidR="00771315" w:rsidRPr="004B7BB9" w:rsidRDefault="00594E62" w:rsidP="00386C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d</w:t>
      </w:r>
      <w:r w:rsidR="00610367" w:rsidRPr="004B7BB9">
        <w:rPr>
          <w:rFonts w:ascii="Arial" w:eastAsia="Times New Roman" w:hAnsi="Arial" w:cs="Arial"/>
          <w:lang w:eastAsia="hr-HR"/>
        </w:rPr>
        <w:t>) dostaviti usvojen</w:t>
      </w:r>
      <w:r w:rsidR="00194CD2" w:rsidRPr="004B7BB9">
        <w:rPr>
          <w:rFonts w:ascii="Arial" w:eastAsia="Times New Roman" w:hAnsi="Arial" w:cs="Arial"/>
          <w:lang w:eastAsia="hr-HR"/>
        </w:rPr>
        <w:t xml:space="preserve"> strateški i godišnji</w:t>
      </w:r>
      <w:r w:rsidR="00780E32" w:rsidRPr="004B7BB9">
        <w:rPr>
          <w:rFonts w:ascii="Arial" w:eastAsia="Times New Roman" w:hAnsi="Arial" w:cs="Arial"/>
          <w:lang w:eastAsia="hr-HR"/>
        </w:rPr>
        <w:t xml:space="preserve"> plan</w:t>
      </w:r>
      <w:r w:rsidR="00610367" w:rsidRPr="004B7BB9">
        <w:rPr>
          <w:rFonts w:ascii="Arial" w:eastAsia="Times New Roman" w:hAnsi="Arial" w:cs="Arial"/>
          <w:lang w:eastAsia="hr-HR"/>
        </w:rPr>
        <w:t xml:space="preserve">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780E32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780E32" w:rsidRPr="004B7BB9">
        <w:rPr>
          <w:rFonts w:ascii="Arial" w:eastAsia="Times New Roman" w:hAnsi="Arial" w:cs="Arial"/>
          <w:lang w:eastAsia="hr-HR"/>
        </w:rPr>
        <w:t xml:space="preserve"> </w:t>
      </w:r>
      <w:r w:rsidR="00610367" w:rsidRPr="004B7BB9">
        <w:rPr>
          <w:rFonts w:ascii="Arial" w:eastAsia="Times New Roman" w:hAnsi="Arial" w:cs="Arial"/>
          <w:lang w:eastAsia="hr-HR"/>
        </w:rPr>
        <w:t>unutarnje revizije</w:t>
      </w:r>
      <w:r w:rsidR="00194CD2" w:rsidRPr="004B7BB9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E44209" w:rsidRPr="004B7BB9">
        <w:rPr>
          <w:rFonts w:ascii="Arial" w:eastAsia="Times New Roman" w:hAnsi="Arial" w:cs="Arial"/>
          <w:lang w:eastAsia="hr-HR"/>
        </w:rPr>
        <w:t>pročeniku</w:t>
      </w:r>
      <w:proofErr w:type="spellEnd"/>
      <w:r w:rsidR="00E44209" w:rsidRPr="004B7BB9">
        <w:rPr>
          <w:rFonts w:ascii="Arial" w:eastAsia="Times New Roman" w:hAnsi="Arial" w:cs="Arial"/>
          <w:lang w:eastAsia="hr-HR"/>
        </w:rPr>
        <w:t xml:space="preserve"> Službe za unutarnju reviziju Koprivničko-križevačke županije, </w:t>
      </w:r>
      <w:r w:rsidR="00780E32" w:rsidRPr="004B7BB9">
        <w:rPr>
          <w:rFonts w:ascii="Arial" w:eastAsia="Times New Roman" w:hAnsi="Arial" w:cs="Arial"/>
          <w:lang w:eastAsia="hr-HR"/>
        </w:rPr>
        <w:t>pročelniku Upravnog odjela za zdravstv</w:t>
      </w:r>
      <w:r w:rsidR="00E44209" w:rsidRPr="004B7BB9">
        <w:rPr>
          <w:rFonts w:ascii="Arial" w:eastAsia="Times New Roman" w:hAnsi="Arial" w:cs="Arial"/>
          <w:lang w:eastAsia="hr-HR"/>
        </w:rPr>
        <w:t>eno-socijalne djelatnosti</w:t>
      </w:r>
      <w:r w:rsidR="00780E32" w:rsidRPr="004B7BB9">
        <w:rPr>
          <w:rFonts w:ascii="Arial" w:eastAsia="Times New Roman" w:hAnsi="Arial" w:cs="Arial"/>
          <w:lang w:eastAsia="hr-HR"/>
        </w:rPr>
        <w:t xml:space="preserve">, te rukovoditeljima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780E32" w:rsidRPr="004B7BB9">
        <w:rPr>
          <w:rFonts w:ascii="Arial" w:eastAsia="Times New Roman" w:hAnsi="Arial" w:cs="Arial"/>
          <w:lang w:eastAsia="hr-HR"/>
        </w:rPr>
        <w:t xml:space="preserve"> zdravstva</w:t>
      </w:r>
    </w:p>
    <w:p w14:paraId="1F184A11" w14:textId="77777777" w:rsidR="00771315" w:rsidRPr="004B7BB9" w:rsidRDefault="00771315" w:rsidP="00386C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1DE3BE1" w14:textId="77777777" w:rsidR="00610367" w:rsidRPr="004B7BB9" w:rsidRDefault="00771315" w:rsidP="00386C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e) </w:t>
      </w:r>
      <w:r w:rsidR="0004080B" w:rsidRPr="004B7BB9">
        <w:rPr>
          <w:rFonts w:ascii="Arial" w:eastAsia="Times New Roman" w:hAnsi="Arial" w:cs="Arial"/>
          <w:lang w:eastAsia="hr-HR"/>
        </w:rPr>
        <w:t>dostaviti usvojen</w:t>
      </w:r>
      <w:r w:rsidRPr="004B7BB9">
        <w:rPr>
          <w:rFonts w:ascii="Arial" w:eastAsia="Times New Roman" w:hAnsi="Arial" w:cs="Arial"/>
          <w:lang w:eastAsia="hr-HR"/>
        </w:rPr>
        <w:t xml:space="preserve"> godišnji plan </w:t>
      </w:r>
      <w:r w:rsidR="00610367" w:rsidRPr="004B7BB9">
        <w:rPr>
          <w:rFonts w:ascii="Arial" w:eastAsia="Times New Roman" w:hAnsi="Arial" w:cs="Arial"/>
          <w:lang w:eastAsia="hr-HR"/>
        </w:rPr>
        <w:t>unutarnjim ustrojstvenim jedinicama</w:t>
      </w:r>
      <w:r w:rsidR="008540FF" w:rsidRPr="004B7BB9">
        <w:rPr>
          <w:rFonts w:ascii="Arial" w:eastAsia="Times New Roman" w:hAnsi="Arial" w:cs="Arial"/>
          <w:lang w:eastAsia="hr-HR"/>
        </w:rPr>
        <w:t xml:space="preserve"> Korisnika</w:t>
      </w:r>
      <w:r w:rsidR="00610367" w:rsidRPr="004B7BB9">
        <w:rPr>
          <w:rFonts w:ascii="Arial" w:eastAsia="Times New Roman" w:hAnsi="Arial" w:cs="Arial"/>
          <w:lang w:eastAsia="hr-HR"/>
        </w:rPr>
        <w:t xml:space="preserve"> koje će biti</w:t>
      </w:r>
      <w:r w:rsidR="001F3A46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obuhvaćene </w:t>
      </w:r>
      <w:r w:rsidR="001F3A46" w:rsidRPr="004B7BB9">
        <w:rPr>
          <w:rFonts w:ascii="Arial" w:eastAsia="Times New Roman" w:hAnsi="Arial" w:cs="Arial"/>
          <w:lang w:eastAsia="hr-HR"/>
        </w:rPr>
        <w:t>unutarnjom revizijom</w:t>
      </w:r>
    </w:p>
    <w:p w14:paraId="45ABE813" w14:textId="77777777" w:rsidR="00313A1D" w:rsidRPr="004B7BB9" w:rsidRDefault="00313A1D" w:rsidP="00313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F309BA" w14:textId="77777777" w:rsidR="00090127" w:rsidRPr="004B7BB9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f</w:t>
      </w:r>
      <w:r w:rsidR="00090127" w:rsidRPr="004B7BB9">
        <w:rPr>
          <w:rFonts w:ascii="Arial" w:eastAsia="Times New Roman" w:hAnsi="Arial" w:cs="Arial"/>
          <w:lang w:eastAsia="hr-HR"/>
        </w:rPr>
        <w:t xml:space="preserve">) osigurati </w:t>
      </w:r>
      <w:r w:rsidR="001F3A46" w:rsidRPr="004B7BB9">
        <w:rPr>
          <w:rFonts w:ascii="Arial" w:eastAsia="Times New Roman" w:hAnsi="Arial" w:cs="Arial"/>
          <w:lang w:eastAsia="hr-HR"/>
        </w:rPr>
        <w:t xml:space="preserve">provedbu strateškog i godišnjeg plana te obavljanje poslova unutarnje revizije </w:t>
      </w:r>
      <w:r w:rsidR="00090127" w:rsidRPr="004B7BB9">
        <w:rPr>
          <w:rFonts w:ascii="Arial" w:eastAsia="Times New Roman" w:hAnsi="Arial" w:cs="Arial"/>
          <w:lang w:eastAsia="hr-HR"/>
        </w:rPr>
        <w:t>u skladu s Međunarodnim okvirom profesionalnog djelovanja te propisima kojima se uređuje unutarnja revizija u javnom sektoru Republike Hrvatske, uključujući sudjelovanje u njihovom obavljanju</w:t>
      </w:r>
    </w:p>
    <w:p w14:paraId="7CC919D4" w14:textId="77777777" w:rsidR="00386C4A" w:rsidRPr="004B7BB9" w:rsidRDefault="00386C4A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9F0E48F" w14:textId="77777777" w:rsidR="00090127" w:rsidRPr="004B7BB9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g</w:t>
      </w:r>
      <w:r w:rsidR="00090127" w:rsidRPr="004B7BB9">
        <w:rPr>
          <w:rFonts w:ascii="Arial" w:eastAsia="Times New Roman" w:hAnsi="Arial" w:cs="Arial"/>
          <w:lang w:eastAsia="hr-HR"/>
        </w:rPr>
        <w:t>) nadzirati obavljanje svih pojedinačnih revizija kako bi se osigurala usklađenost s metodologijom</w:t>
      </w:r>
      <w:r w:rsidR="0037401A" w:rsidRPr="004B7BB9">
        <w:rPr>
          <w:rFonts w:ascii="Arial" w:eastAsia="Times New Roman" w:hAnsi="Arial" w:cs="Arial"/>
          <w:lang w:eastAsia="hr-HR"/>
        </w:rPr>
        <w:t xml:space="preserve"> rada</w:t>
      </w:r>
      <w:r w:rsidR="0037401A" w:rsidRPr="004B7BB9">
        <w:t xml:space="preserve"> </w:t>
      </w:r>
      <w:r w:rsidR="0037401A" w:rsidRPr="004B7BB9">
        <w:rPr>
          <w:rFonts w:ascii="Arial" w:eastAsia="Times New Roman" w:hAnsi="Arial" w:cs="Arial"/>
          <w:lang w:eastAsia="hr-HR"/>
        </w:rPr>
        <w:t>unutarnje revizije</w:t>
      </w:r>
      <w:r w:rsidR="00090127" w:rsidRPr="004B7BB9">
        <w:rPr>
          <w:rFonts w:ascii="Arial" w:eastAsia="Times New Roman" w:hAnsi="Arial" w:cs="Arial"/>
          <w:lang w:eastAsia="hr-HR"/>
        </w:rPr>
        <w:t>, ciljem i opsegom revizije</w:t>
      </w:r>
    </w:p>
    <w:p w14:paraId="397D163F" w14:textId="77777777" w:rsidR="00386C4A" w:rsidRPr="004B7BB9" w:rsidRDefault="00386C4A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ECB2FA1" w14:textId="77777777" w:rsidR="00090127" w:rsidRPr="004B7BB9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h</w:t>
      </w:r>
      <w:r w:rsidR="00090127" w:rsidRPr="004B7BB9">
        <w:rPr>
          <w:rFonts w:ascii="Arial" w:eastAsia="Times New Roman" w:hAnsi="Arial" w:cs="Arial"/>
          <w:lang w:eastAsia="hr-HR"/>
        </w:rPr>
        <w:t>) osigurati praćenje provedbe preporuka, odnosno provode li se preporuke sukladno planu djelovanja</w:t>
      </w:r>
    </w:p>
    <w:p w14:paraId="23EEE491" w14:textId="77777777" w:rsidR="00386C4A" w:rsidRPr="004B7BB9" w:rsidRDefault="00386C4A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EC3678B" w14:textId="77777777" w:rsidR="00090127" w:rsidRPr="004B7BB9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i</w:t>
      </w:r>
      <w:r w:rsidR="00090127" w:rsidRPr="004B7BB9">
        <w:rPr>
          <w:rFonts w:ascii="Arial" w:eastAsia="Times New Roman" w:hAnsi="Arial" w:cs="Arial"/>
          <w:lang w:eastAsia="hr-HR"/>
        </w:rPr>
        <w:t xml:space="preserve">) izvještavati </w:t>
      </w:r>
      <w:r w:rsidR="00761825" w:rsidRPr="004B7BB9">
        <w:rPr>
          <w:rFonts w:ascii="Arial" w:eastAsia="Times New Roman" w:hAnsi="Arial" w:cs="Arial"/>
          <w:lang w:eastAsia="hr-HR"/>
        </w:rPr>
        <w:t>ž</w:t>
      </w:r>
      <w:r w:rsidR="00253672" w:rsidRPr="004B7BB9">
        <w:rPr>
          <w:rFonts w:ascii="Arial" w:eastAsia="Times New Roman" w:hAnsi="Arial" w:cs="Arial"/>
          <w:lang w:eastAsia="hr-HR"/>
        </w:rPr>
        <w:t xml:space="preserve">upana o statusu </w:t>
      </w:r>
      <w:r w:rsidR="00090127" w:rsidRPr="004B7BB9">
        <w:rPr>
          <w:rFonts w:ascii="Arial" w:eastAsia="Times New Roman" w:hAnsi="Arial" w:cs="Arial"/>
          <w:lang w:eastAsia="hr-HR"/>
        </w:rPr>
        <w:t>provedbe preporuka radi poduzimanja potrebnih mjera</w:t>
      </w:r>
    </w:p>
    <w:p w14:paraId="4968034E" w14:textId="77777777" w:rsidR="00386C4A" w:rsidRPr="004B7BB9" w:rsidRDefault="00386C4A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653AFF0" w14:textId="77777777" w:rsidR="00090127" w:rsidRPr="004B7BB9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j</w:t>
      </w:r>
      <w:r w:rsidR="00090127" w:rsidRPr="004B7BB9">
        <w:rPr>
          <w:rFonts w:ascii="Arial" w:eastAsia="Times New Roman" w:hAnsi="Arial" w:cs="Arial"/>
          <w:lang w:eastAsia="hr-HR"/>
        </w:rPr>
        <w:t xml:space="preserve">) izrađivati  pojedinačna, periodična i godišnja izvješća o radu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253672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253672" w:rsidRPr="004B7BB9">
        <w:rPr>
          <w:rFonts w:ascii="Arial" w:eastAsia="Times New Roman" w:hAnsi="Arial" w:cs="Arial"/>
          <w:lang w:eastAsia="hr-HR"/>
        </w:rPr>
        <w:t xml:space="preserve"> </w:t>
      </w:r>
      <w:r w:rsidR="00090127" w:rsidRPr="004B7BB9">
        <w:rPr>
          <w:rFonts w:ascii="Arial" w:eastAsia="Times New Roman" w:hAnsi="Arial" w:cs="Arial"/>
          <w:lang w:eastAsia="hr-HR"/>
        </w:rPr>
        <w:t>unutarnje revizije</w:t>
      </w:r>
    </w:p>
    <w:p w14:paraId="4391538B" w14:textId="77777777" w:rsidR="00386C4A" w:rsidRPr="004B7BB9" w:rsidRDefault="00386C4A" w:rsidP="00287BD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93ECEAB" w14:textId="77777777" w:rsidR="00287BD3" w:rsidRPr="004B7BB9" w:rsidRDefault="00594E62" w:rsidP="00287BD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k</w:t>
      </w:r>
      <w:r w:rsidR="00287BD3" w:rsidRPr="004B7BB9">
        <w:rPr>
          <w:rFonts w:ascii="Arial" w:eastAsia="Times New Roman" w:hAnsi="Arial" w:cs="Arial"/>
          <w:lang w:eastAsia="hr-HR"/>
        </w:rPr>
        <w:t xml:space="preserve">) </w:t>
      </w:r>
      <w:r w:rsidR="00253672" w:rsidRPr="004B7BB9">
        <w:rPr>
          <w:rFonts w:ascii="Arial" w:eastAsia="Times New Roman" w:hAnsi="Arial" w:cs="Arial"/>
          <w:lang w:eastAsia="hr-HR"/>
        </w:rPr>
        <w:t xml:space="preserve">prema potrebi </w:t>
      </w:r>
      <w:r w:rsidR="00287BD3" w:rsidRPr="004B7BB9">
        <w:rPr>
          <w:rFonts w:ascii="Arial" w:eastAsia="Times New Roman" w:hAnsi="Arial" w:cs="Arial"/>
          <w:lang w:eastAsia="hr-HR"/>
        </w:rPr>
        <w:t xml:space="preserve">izraditi interne radne postupke utemeljene na metodologiji rada unutarnje revizije, a prilagođene posebnostima </w:t>
      </w:r>
      <w:r w:rsidR="00253672" w:rsidRPr="004B7BB9">
        <w:rPr>
          <w:rFonts w:ascii="Arial" w:eastAsia="Times New Roman" w:hAnsi="Arial" w:cs="Arial"/>
          <w:lang w:eastAsia="hr-HR"/>
        </w:rPr>
        <w:t xml:space="preserve">rada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253672" w:rsidRPr="004B7BB9">
        <w:rPr>
          <w:rFonts w:ascii="Arial" w:eastAsia="Times New Roman" w:hAnsi="Arial" w:cs="Arial"/>
          <w:lang w:eastAsia="hr-HR"/>
        </w:rPr>
        <w:t xml:space="preserve"> zdravstva</w:t>
      </w:r>
    </w:p>
    <w:p w14:paraId="398B416D" w14:textId="77777777" w:rsidR="002209FC" w:rsidRPr="004B7BB9" w:rsidRDefault="002209FC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E59BB21" w14:textId="77777777" w:rsidR="002209FC" w:rsidRPr="004B7BB9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l</w:t>
      </w:r>
      <w:r w:rsidR="00090127" w:rsidRPr="004B7BB9">
        <w:rPr>
          <w:rFonts w:ascii="Arial" w:eastAsia="Times New Roman" w:hAnsi="Arial" w:cs="Arial"/>
          <w:lang w:eastAsia="hr-HR"/>
        </w:rPr>
        <w:t xml:space="preserve">) unaprjeđivati kvalitetu aktivnosti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253672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253672" w:rsidRPr="004B7BB9">
        <w:rPr>
          <w:rFonts w:ascii="Arial" w:eastAsia="Times New Roman" w:hAnsi="Arial" w:cs="Arial"/>
          <w:lang w:eastAsia="hr-HR"/>
        </w:rPr>
        <w:t xml:space="preserve"> </w:t>
      </w:r>
      <w:r w:rsidR="00090127" w:rsidRPr="004B7BB9">
        <w:rPr>
          <w:rFonts w:ascii="Arial" w:eastAsia="Times New Roman" w:hAnsi="Arial" w:cs="Arial"/>
          <w:lang w:eastAsia="hr-HR"/>
        </w:rPr>
        <w:t>unutarnje revizije</w:t>
      </w:r>
      <w:r w:rsidR="00D02489" w:rsidRPr="004B7BB9">
        <w:rPr>
          <w:rFonts w:ascii="Arial" w:eastAsia="Times New Roman" w:hAnsi="Arial" w:cs="Arial"/>
          <w:lang w:eastAsia="hr-HR"/>
        </w:rPr>
        <w:t xml:space="preserve"> i </w:t>
      </w:r>
      <w:r w:rsidR="00287BD3" w:rsidRPr="004B7BB9">
        <w:rPr>
          <w:rFonts w:ascii="Arial" w:eastAsia="Times New Roman" w:hAnsi="Arial" w:cs="Arial"/>
          <w:lang w:eastAsia="hr-HR"/>
        </w:rPr>
        <w:t xml:space="preserve">o poduzetim aktivnostima </w:t>
      </w:r>
      <w:r w:rsidR="00D02489" w:rsidRPr="004B7BB9">
        <w:rPr>
          <w:rFonts w:ascii="Arial" w:eastAsia="Times New Roman" w:hAnsi="Arial" w:cs="Arial"/>
          <w:lang w:eastAsia="hr-HR"/>
        </w:rPr>
        <w:t>izvještav</w:t>
      </w:r>
      <w:r w:rsidR="00287BD3" w:rsidRPr="004B7BB9">
        <w:rPr>
          <w:rFonts w:ascii="Arial" w:eastAsia="Times New Roman" w:hAnsi="Arial" w:cs="Arial"/>
          <w:lang w:eastAsia="hr-HR"/>
        </w:rPr>
        <w:t>ati</w:t>
      </w:r>
      <w:r w:rsidR="00761825" w:rsidRPr="004B7BB9">
        <w:rPr>
          <w:rFonts w:ascii="Arial" w:eastAsia="Times New Roman" w:hAnsi="Arial" w:cs="Arial"/>
          <w:lang w:eastAsia="hr-HR"/>
        </w:rPr>
        <w:t xml:space="preserve"> ž</w:t>
      </w:r>
      <w:r w:rsidR="00253672" w:rsidRPr="004B7BB9">
        <w:rPr>
          <w:rFonts w:ascii="Arial" w:eastAsia="Times New Roman" w:hAnsi="Arial" w:cs="Arial"/>
          <w:lang w:eastAsia="hr-HR"/>
        </w:rPr>
        <w:t>upana.</w:t>
      </w:r>
    </w:p>
    <w:p w14:paraId="436CB43C" w14:textId="77777777" w:rsidR="0037401A" w:rsidRPr="004B7BB9" w:rsidRDefault="0037401A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C4B3412" w14:textId="77777777" w:rsidR="00090127" w:rsidRPr="004B7BB9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m</w:t>
      </w:r>
      <w:r w:rsidR="00090127" w:rsidRPr="004B7BB9">
        <w:rPr>
          <w:rFonts w:ascii="Arial" w:eastAsia="Times New Roman" w:hAnsi="Arial" w:cs="Arial"/>
          <w:lang w:eastAsia="hr-HR"/>
        </w:rPr>
        <w:t xml:space="preserve">) učinkovito koristiti resurse koje ima na raspolaganju u cilju postizanja djelotvornosti i efikasnosti u obavljanju poslova </w:t>
      </w:r>
      <w:r w:rsidR="008D797F" w:rsidRPr="004B7BB9">
        <w:rPr>
          <w:rFonts w:ascii="Arial" w:eastAsia="Times New Roman" w:hAnsi="Arial" w:cs="Arial"/>
          <w:lang w:eastAsia="hr-HR"/>
        </w:rPr>
        <w:t>Zajedničke jedinic</w:t>
      </w:r>
      <w:r w:rsidR="00253672" w:rsidRPr="004B7BB9">
        <w:rPr>
          <w:rFonts w:ascii="Arial" w:eastAsia="Times New Roman" w:hAnsi="Arial" w:cs="Arial"/>
          <w:lang w:eastAsia="hr-HR"/>
        </w:rPr>
        <w:t xml:space="preserve">e </w:t>
      </w:r>
      <w:r w:rsidR="00090127" w:rsidRPr="004B7BB9">
        <w:rPr>
          <w:rFonts w:ascii="Arial" w:eastAsia="Times New Roman" w:hAnsi="Arial" w:cs="Arial"/>
          <w:lang w:eastAsia="hr-HR"/>
        </w:rPr>
        <w:t>unutarnje revizije</w:t>
      </w:r>
    </w:p>
    <w:p w14:paraId="2C195AF3" w14:textId="77777777" w:rsidR="002209FC" w:rsidRPr="004B7BB9" w:rsidRDefault="002209FC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3C2EFE5" w14:textId="77777777" w:rsidR="00313A1D" w:rsidRPr="004B7BB9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n</w:t>
      </w:r>
      <w:r w:rsidR="00090127" w:rsidRPr="004B7BB9">
        <w:rPr>
          <w:rFonts w:ascii="Arial" w:eastAsia="Times New Roman" w:hAnsi="Arial" w:cs="Arial"/>
          <w:lang w:eastAsia="hr-HR"/>
        </w:rPr>
        <w:t>)</w:t>
      </w:r>
      <w:r w:rsidR="00313A1D" w:rsidRPr="004B7BB9">
        <w:rPr>
          <w:rFonts w:ascii="Arial" w:eastAsia="Times New Roman" w:hAnsi="Arial" w:cs="Arial"/>
          <w:lang w:eastAsia="hr-HR"/>
        </w:rPr>
        <w:t xml:space="preserve"> izraditi Mišljenje </w:t>
      </w:r>
      <w:r w:rsidR="00700AE9" w:rsidRPr="004B7BB9">
        <w:rPr>
          <w:rFonts w:ascii="Arial" w:eastAsia="Times New Roman" w:hAnsi="Arial" w:cs="Arial"/>
          <w:lang w:eastAsia="hr-HR"/>
        </w:rPr>
        <w:t xml:space="preserve">unutarnje revizije </w:t>
      </w:r>
      <w:r w:rsidR="00313A1D" w:rsidRPr="004B7BB9">
        <w:rPr>
          <w:rFonts w:ascii="Arial" w:eastAsia="Times New Roman" w:hAnsi="Arial" w:cs="Arial"/>
          <w:lang w:eastAsia="hr-HR"/>
        </w:rPr>
        <w:t xml:space="preserve">o funkcioniranju sustava unutarnjih kontrola za područja koja su bila revidirana u prethodnoj godini u skladu s </w:t>
      </w:r>
      <w:r w:rsidR="00FD761C" w:rsidRPr="004B7BB9">
        <w:rPr>
          <w:rFonts w:ascii="Arial" w:eastAsia="Times New Roman" w:hAnsi="Arial" w:cs="Arial"/>
          <w:lang w:eastAsia="hr-HR"/>
        </w:rPr>
        <w:t>propisima</w:t>
      </w:r>
      <w:r w:rsidR="00313A1D" w:rsidRPr="004B7BB9">
        <w:rPr>
          <w:rFonts w:ascii="Arial" w:eastAsia="Times New Roman" w:hAnsi="Arial" w:cs="Arial"/>
          <w:lang w:eastAsia="hr-HR"/>
        </w:rPr>
        <w:t xml:space="preserve"> koj</w:t>
      </w:r>
      <w:r w:rsidR="00FD761C" w:rsidRPr="004B7BB9">
        <w:rPr>
          <w:rFonts w:ascii="Arial" w:eastAsia="Times New Roman" w:hAnsi="Arial" w:cs="Arial"/>
          <w:lang w:eastAsia="hr-HR"/>
        </w:rPr>
        <w:t>i</w:t>
      </w:r>
      <w:r w:rsidR="00313A1D" w:rsidRPr="004B7BB9">
        <w:rPr>
          <w:rFonts w:ascii="Arial" w:eastAsia="Times New Roman" w:hAnsi="Arial" w:cs="Arial"/>
          <w:lang w:eastAsia="hr-HR"/>
        </w:rPr>
        <w:t xml:space="preserve"> uređuj</w:t>
      </w:r>
      <w:r w:rsidR="00FD761C" w:rsidRPr="004B7BB9">
        <w:rPr>
          <w:rFonts w:ascii="Arial" w:eastAsia="Times New Roman" w:hAnsi="Arial" w:cs="Arial"/>
          <w:lang w:eastAsia="hr-HR"/>
        </w:rPr>
        <w:t>u</w:t>
      </w:r>
      <w:r w:rsidR="00313A1D" w:rsidRPr="004B7BB9">
        <w:rPr>
          <w:rFonts w:ascii="Arial" w:eastAsia="Times New Roman" w:hAnsi="Arial" w:cs="Arial"/>
          <w:lang w:eastAsia="hr-HR"/>
        </w:rPr>
        <w:t xml:space="preserve"> podnošenje Izjave o fiskalnoj odgovornosti</w:t>
      </w:r>
    </w:p>
    <w:p w14:paraId="487A194E" w14:textId="77777777" w:rsidR="0037401A" w:rsidRPr="004B7BB9" w:rsidRDefault="0037401A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F299B82" w14:textId="77777777" w:rsidR="001945A6" w:rsidRPr="004B7BB9" w:rsidRDefault="00594E62" w:rsidP="00090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o</w:t>
      </w:r>
      <w:r w:rsidR="00313A1D" w:rsidRPr="004B7BB9">
        <w:rPr>
          <w:rFonts w:ascii="Arial" w:eastAsia="Times New Roman" w:hAnsi="Arial" w:cs="Arial"/>
          <w:lang w:eastAsia="hr-HR"/>
        </w:rPr>
        <w:t xml:space="preserve">) </w:t>
      </w:r>
      <w:r w:rsidR="00090127" w:rsidRPr="004B7BB9">
        <w:rPr>
          <w:rFonts w:ascii="Arial" w:eastAsia="Times New Roman" w:hAnsi="Arial" w:cs="Arial"/>
          <w:lang w:eastAsia="hr-HR"/>
        </w:rPr>
        <w:t xml:space="preserve">obavljati druge poslove iz djelokruga rada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253672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253672" w:rsidRPr="004B7BB9">
        <w:rPr>
          <w:rFonts w:ascii="Arial" w:eastAsia="Times New Roman" w:hAnsi="Arial" w:cs="Arial"/>
          <w:lang w:eastAsia="hr-HR"/>
        </w:rPr>
        <w:t xml:space="preserve"> </w:t>
      </w:r>
      <w:r w:rsidR="00090127" w:rsidRPr="004B7BB9">
        <w:rPr>
          <w:rFonts w:ascii="Arial" w:eastAsia="Times New Roman" w:hAnsi="Arial" w:cs="Arial"/>
          <w:lang w:eastAsia="hr-HR"/>
        </w:rPr>
        <w:t>unutarnje revizije.</w:t>
      </w:r>
    </w:p>
    <w:p w14:paraId="4A3F795B" w14:textId="77777777" w:rsidR="00090127" w:rsidRPr="004B7BB9" w:rsidRDefault="00090127" w:rsidP="001945A6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01F7B91" w14:textId="77777777" w:rsidR="00090127" w:rsidRPr="004B7BB9" w:rsidRDefault="00090127" w:rsidP="001945A6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2D4258B" w14:textId="77777777" w:rsidR="001945A6" w:rsidRPr="004B7BB9" w:rsidRDefault="001945A6" w:rsidP="00594E62">
      <w:pPr>
        <w:pStyle w:val="Odlomakpopis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Unutarnji revizori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FB62B6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FB62B6" w:rsidRPr="004B7BB9">
        <w:rPr>
          <w:rFonts w:ascii="Arial" w:eastAsia="Times New Roman" w:hAnsi="Arial" w:cs="Arial"/>
          <w:lang w:eastAsia="hr-HR"/>
        </w:rPr>
        <w:t xml:space="preserve"> unutarnje revizije </w:t>
      </w:r>
      <w:r w:rsidRPr="004B7BB9">
        <w:rPr>
          <w:rFonts w:ascii="Arial" w:eastAsia="Times New Roman" w:hAnsi="Arial" w:cs="Arial"/>
          <w:lang w:eastAsia="hr-HR"/>
        </w:rPr>
        <w:t>imaju sljedeće odgovornosti i obveze:</w:t>
      </w:r>
    </w:p>
    <w:p w14:paraId="2FB1245C" w14:textId="77777777" w:rsidR="002209FC" w:rsidRPr="004B7BB9" w:rsidRDefault="002209FC" w:rsidP="00594E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9CC9DA3" w14:textId="77777777" w:rsidR="00594E62" w:rsidRPr="004B7BB9" w:rsidRDefault="00090127" w:rsidP="00594E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a) sudjelovati u izradi strateškog i godišnjeg plana unutarnje revizije</w:t>
      </w:r>
    </w:p>
    <w:p w14:paraId="79C8433D" w14:textId="77777777" w:rsidR="00594E62" w:rsidRPr="004B7BB9" w:rsidRDefault="00594E62" w:rsidP="00594E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2C870E0" w14:textId="77777777" w:rsidR="00090127" w:rsidRPr="004B7BB9" w:rsidRDefault="00090127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b) obavljati poslove unutarnje revizije u svojstvu voditelja tima, člana tima ili pojedinačno, ovisno o odluci r</w:t>
      </w:r>
      <w:r w:rsidR="009C58AC" w:rsidRPr="004B7BB9">
        <w:rPr>
          <w:rFonts w:ascii="Arial" w:eastAsia="Times New Roman" w:hAnsi="Arial" w:cs="Arial"/>
          <w:lang w:eastAsia="hr-HR"/>
        </w:rPr>
        <w:t xml:space="preserve">ukovoditelja </w:t>
      </w:r>
      <w:r w:rsidR="00E44209" w:rsidRPr="004B7BB9">
        <w:rPr>
          <w:rFonts w:ascii="Arial" w:eastAsia="Times New Roman" w:hAnsi="Arial" w:cs="Arial"/>
          <w:lang w:eastAsia="hr-HR"/>
        </w:rPr>
        <w:t xml:space="preserve">Zajedničke jedinice </w:t>
      </w:r>
      <w:r w:rsidR="009C58AC" w:rsidRPr="004B7BB9">
        <w:rPr>
          <w:rFonts w:ascii="Arial" w:eastAsia="Times New Roman" w:hAnsi="Arial" w:cs="Arial"/>
          <w:lang w:eastAsia="hr-HR"/>
        </w:rPr>
        <w:t>unutarnje revizije</w:t>
      </w:r>
      <w:r w:rsidRPr="004B7BB9">
        <w:rPr>
          <w:rFonts w:ascii="Arial" w:eastAsia="Times New Roman" w:hAnsi="Arial" w:cs="Arial"/>
          <w:lang w:eastAsia="hr-HR"/>
        </w:rPr>
        <w:t xml:space="preserve"> u skladu s Međunarodnim okvirom profesionalnog djelovanja te propisima kojima se uređuje unutarnja revizija u javnom sektoru Republike Hrvatske</w:t>
      </w:r>
    </w:p>
    <w:p w14:paraId="2E9F02A4" w14:textId="77777777" w:rsidR="00263A54" w:rsidRPr="004B7BB9" w:rsidRDefault="00263A54">
      <w:pPr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br w:type="page"/>
      </w:r>
    </w:p>
    <w:p w14:paraId="25350913" w14:textId="77777777" w:rsidR="00711F95" w:rsidRPr="004B7BB9" w:rsidRDefault="00711F95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EA9D9EB" w14:textId="77777777" w:rsidR="00090127" w:rsidRPr="004B7BB9" w:rsidRDefault="00090127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c) izvještavati rukovoditelja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FB62B6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FB62B6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unutarnje revizije/voditelja revizijskog tima u slučaju da tijekom obavljanja revizije dođe do kršenja etičkih načela i pravila</w:t>
      </w:r>
      <w:r w:rsidR="009C58AC" w:rsidRPr="004B7BB9">
        <w:rPr>
          <w:rFonts w:ascii="Arial" w:eastAsia="Times New Roman" w:hAnsi="Arial" w:cs="Arial"/>
          <w:lang w:eastAsia="hr-HR"/>
        </w:rPr>
        <w:t xml:space="preserve"> ponašanja</w:t>
      </w:r>
    </w:p>
    <w:p w14:paraId="5519F92A" w14:textId="77777777" w:rsidR="00711F95" w:rsidRPr="004B7BB9" w:rsidRDefault="00711F95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078B691" w14:textId="77777777" w:rsidR="00700AE9" w:rsidRPr="004B7BB9" w:rsidRDefault="00700AE9" w:rsidP="00700AE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d) pružiti stručnu podršku vezano uz poboljšanje djelotvornosti i učinkovitosti rada unutarnje </w:t>
      </w:r>
    </w:p>
    <w:p w14:paraId="1200D19D" w14:textId="77777777" w:rsidR="00700AE9" w:rsidRPr="004B7BB9" w:rsidRDefault="00700AE9" w:rsidP="00700AE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revizije</w:t>
      </w:r>
    </w:p>
    <w:p w14:paraId="44762DF4" w14:textId="77777777" w:rsidR="00700AE9" w:rsidRPr="004B7BB9" w:rsidRDefault="00700AE9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4CDD325" w14:textId="77777777" w:rsidR="00090127" w:rsidRPr="004B7BB9" w:rsidRDefault="00700AE9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e</w:t>
      </w:r>
      <w:r w:rsidR="00090127" w:rsidRPr="004B7BB9">
        <w:rPr>
          <w:rFonts w:ascii="Arial" w:eastAsia="Times New Roman" w:hAnsi="Arial" w:cs="Arial"/>
          <w:lang w:eastAsia="hr-HR"/>
        </w:rPr>
        <w:t>) sudjelovati u provedbi programa osiguranja</w:t>
      </w:r>
      <w:r w:rsidR="0030059B" w:rsidRPr="004B7BB9">
        <w:rPr>
          <w:rFonts w:ascii="Arial" w:eastAsia="Times New Roman" w:hAnsi="Arial" w:cs="Arial"/>
          <w:lang w:eastAsia="hr-HR"/>
        </w:rPr>
        <w:t xml:space="preserve"> kvalitete</w:t>
      </w:r>
      <w:r w:rsidR="00090127" w:rsidRPr="004B7BB9">
        <w:rPr>
          <w:rFonts w:ascii="Arial" w:eastAsia="Times New Roman" w:hAnsi="Arial" w:cs="Arial"/>
          <w:lang w:eastAsia="hr-HR"/>
        </w:rPr>
        <w:t xml:space="preserve"> i unaprjeđenja unutarnje revizije</w:t>
      </w:r>
    </w:p>
    <w:p w14:paraId="6729DC53" w14:textId="77777777" w:rsidR="00711F95" w:rsidRPr="004B7BB9" w:rsidRDefault="00711F95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BF64A99" w14:textId="77777777" w:rsidR="00090127" w:rsidRPr="004B7BB9" w:rsidRDefault="00700AE9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f</w:t>
      </w:r>
      <w:r w:rsidR="00090127" w:rsidRPr="004B7BB9">
        <w:rPr>
          <w:rFonts w:ascii="Arial" w:eastAsia="Times New Roman" w:hAnsi="Arial" w:cs="Arial"/>
          <w:lang w:eastAsia="hr-HR"/>
        </w:rPr>
        <w:t>) sudjelovati u izradi izvješća o radu unutarnje revizije</w:t>
      </w:r>
    </w:p>
    <w:p w14:paraId="42989F61" w14:textId="77777777" w:rsidR="00711F95" w:rsidRPr="004B7BB9" w:rsidRDefault="00711F95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427373C" w14:textId="77777777" w:rsidR="00711F95" w:rsidRPr="004B7BB9" w:rsidRDefault="00CC0DA2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g) sudjelovati u izradi </w:t>
      </w:r>
      <w:r w:rsidR="0037401A" w:rsidRPr="004B7BB9">
        <w:rPr>
          <w:rFonts w:ascii="Arial" w:eastAsia="Times New Roman" w:hAnsi="Arial" w:cs="Arial"/>
          <w:lang w:eastAsia="hr-HR"/>
        </w:rPr>
        <w:t xml:space="preserve">Mišljenja </w:t>
      </w:r>
      <w:r w:rsidR="00700AE9" w:rsidRPr="004B7BB9">
        <w:rPr>
          <w:rFonts w:ascii="Arial" w:eastAsia="Times New Roman" w:hAnsi="Arial" w:cs="Arial"/>
          <w:lang w:eastAsia="hr-HR"/>
        </w:rPr>
        <w:t xml:space="preserve">unutarnje revizije </w:t>
      </w:r>
      <w:r w:rsidR="0037401A" w:rsidRPr="004B7BB9">
        <w:rPr>
          <w:rFonts w:ascii="Arial" w:eastAsia="Times New Roman" w:hAnsi="Arial" w:cs="Arial"/>
          <w:lang w:eastAsia="hr-HR"/>
        </w:rPr>
        <w:t>o funkcioniranju sustava unutarnjih kontrola za područja koja su bila revidirana u prethodnoj godini</w:t>
      </w:r>
    </w:p>
    <w:p w14:paraId="1F7EE153" w14:textId="77777777" w:rsidR="0037401A" w:rsidRPr="004B7BB9" w:rsidRDefault="0037401A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196EF9D" w14:textId="77777777" w:rsidR="001945A6" w:rsidRPr="004B7BB9" w:rsidRDefault="00090127" w:rsidP="00711F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h) obavljati i druge poslove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Pr="004B7BB9">
        <w:rPr>
          <w:rFonts w:ascii="Arial" w:eastAsia="Times New Roman" w:hAnsi="Arial" w:cs="Arial"/>
          <w:lang w:eastAsia="hr-HR"/>
        </w:rPr>
        <w:t xml:space="preserve"> unutarnje revizije, po nalogu rukovoditelja unutarnje revizije ili neposrednog rukovoditelja.</w:t>
      </w:r>
    </w:p>
    <w:p w14:paraId="7673384B" w14:textId="77777777" w:rsidR="002209FC" w:rsidRPr="004B7BB9" w:rsidRDefault="002209FC" w:rsidP="00681BF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3D43826B" w14:textId="77777777" w:rsidR="007D0A28" w:rsidRPr="004B7BB9" w:rsidRDefault="00DC7B80" w:rsidP="00DC7B8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(3) Za obavljanje revizija posebnih područja rukovoditelj </w:t>
      </w:r>
      <w:r w:rsidR="00FD624E" w:rsidRPr="004B7BB9">
        <w:rPr>
          <w:rFonts w:ascii="Arial" w:eastAsia="Times New Roman" w:hAnsi="Arial" w:cs="Arial"/>
          <w:lang w:eastAsia="hr-HR"/>
        </w:rPr>
        <w:t xml:space="preserve">Zajedničke jedinice </w:t>
      </w:r>
      <w:r w:rsidRPr="004B7BB9">
        <w:rPr>
          <w:rFonts w:ascii="Arial" w:eastAsia="Times New Roman" w:hAnsi="Arial" w:cs="Arial"/>
          <w:lang w:eastAsia="hr-HR"/>
        </w:rPr>
        <w:t xml:space="preserve">unutarnje revizije može predložiti odgovornoj osobi </w:t>
      </w:r>
      <w:r w:rsidR="00FB62B6" w:rsidRPr="004B7BB9">
        <w:rPr>
          <w:rFonts w:ascii="Arial" w:eastAsia="Times New Roman" w:hAnsi="Arial" w:cs="Arial"/>
          <w:lang w:eastAsia="hr-HR"/>
        </w:rPr>
        <w:t xml:space="preserve">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FB62B6" w:rsidRPr="004B7BB9">
        <w:rPr>
          <w:rFonts w:ascii="Arial" w:eastAsia="Times New Roman" w:hAnsi="Arial" w:cs="Arial"/>
          <w:lang w:eastAsia="hr-HR"/>
        </w:rPr>
        <w:t xml:space="preserve"> zdravstva korištenje </w:t>
      </w:r>
      <w:r w:rsidRPr="004B7BB9">
        <w:rPr>
          <w:rFonts w:ascii="Arial" w:eastAsia="Times New Roman" w:hAnsi="Arial" w:cs="Arial"/>
          <w:lang w:eastAsia="hr-HR"/>
        </w:rPr>
        <w:t>stručnjak</w:t>
      </w:r>
      <w:r w:rsidR="00FB62B6" w:rsidRPr="004B7BB9">
        <w:rPr>
          <w:rFonts w:ascii="Arial" w:eastAsia="Times New Roman" w:hAnsi="Arial" w:cs="Arial"/>
          <w:lang w:eastAsia="hr-HR"/>
        </w:rPr>
        <w:t>a</w:t>
      </w:r>
      <w:r w:rsidRPr="004B7BB9">
        <w:rPr>
          <w:rFonts w:ascii="Arial" w:eastAsia="Times New Roman" w:hAnsi="Arial" w:cs="Arial"/>
          <w:lang w:eastAsia="hr-HR"/>
        </w:rPr>
        <w:t xml:space="preserve"> sa specijalističkim znanjima </w:t>
      </w:r>
      <w:r w:rsidR="00FB62B6" w:rsidRPr="004B7BB9">
        <w:rPr>
          <w:rFonts w:ascii="Arial" w:eastAsia="Times New Roman" w:hAnsi="Arial" w:cs="Arial"/>
          <w:lang w:eastAsia="hr-HR"/>
        </w:rPr>
        <w:t xml:space="preserve">na temelju ugovora </w:t>
      </w:r>
      <w:r w:rsidRPr="004B7BB9">
        <w:rPr>
          <w:rFonts w:ascii="Arial" w:eastAsia="Times New Roman" w:hAnsi="Arial" w:cs="Arial"/>
          <w:lang w:eastAsia="hr-HR"/>
        </w:rPr>
        <w:t>radi pružanja stručne pomoći u obavljanju revizija.</w:t>
      </w:r>
    </w:p>
    <w:p w14:paraId="61EF0F5F" w14:textId="77777777" w:rsidR="00DC7B80" w:rsidRPr="004B7BB9" w:rsidRDefault="00DC7B80" w:rsidP="007F0EF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B2D9AD0" w14:textId="77777777" w:rsidR="00DC7B80" w:rsidRPr="004B7BB9" w:rsidRDefault="00DC7B80" w:rsidP="007F0EF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F98D53D" w14:textId="77777777" w:rsidR="00DC7B80" w:rsidRPr="004B7BB9" w:rsidRDefault="00DC7B80" w:rsidP="007F0EF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539370F" w14:textId="77777777" w:rsidR="00971407" w:rsidRPr="004B7BB9" w:rsidRDefault="00BB0F32" w:rsidP="004376A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VI</w:t>
      </w:r>
      <w:r w:rsidR="00681BF2" w:rsidRPr="004B7BB9">
        <w:rPr>
          <w:rFonts w:ascii="Arial" w:eastAsia="Times New Roman" w:hAnsi="Arial" w:cs="Arial"/>
          <w:lang w:eastAsia="hr-HR"/>
        </w:rPr>
        <w:t xml:space="preserve">. </w:t>
      </w:r>
      <w:r w:rsidR="00971407" w:rsidRPr="004B7BB9">
        <w:rPr>
          <w:rFonts w:ascii="Arial" w:eastAsia="Times New Roman" w:hAnsi="Arial" w:cs="Arial"/>
          <w:lang w:eastAsia="hr-HR"/>
        </w:rPr>
        <w:t>PRISTUP DOKUMENTACIJI, INFORMACIJAMA, OSOBLJU I MATERIJALNOJ IMOVINI</w:t>
      </w:r>
    </w:p>
    <w:p w14:paraId="2F02399B" w14:textId="77777777" w:rsidR="00971407" w:rsidRPr="004B7BB9" w:rsidRDefault="00971407" w:rsidP="0097140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368AC3B" w14:textId="77777777" w:rsidR="00A048B6" w:rsidRPr="004B7BB9" w:rsidRDefault="009C58AC" w:rsidP="00A048B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Članak 9</w:t>
      </w:r>
      <w:r w:rsidR="00A048B6" w:rsidRPr="004B7BB9">
        <w:rPr>
          <w:rFonts w:ascii="Arial" w:eastAsia="Times New Roman" w:hAnsi="Arial" w:cs="Arial"/>
          <w:lang w:eastAsia="hr-HR"/>
        </w:rPr>
        <w:t>.</w:t>
      </w:r>
    </w:p>
    <w:p w14:paraId="61A3FA65" w14:textId="77777777" w:rsidR="00A048B6" w:rsidRPr="004B7BB9" w:rsidRDefault="00A048B6" w:rsidP="0097140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AC9DFE9" w14:textId="77777777" w:rsidR="002209FC" w:rsidRPr="004B7BB9" w:rsidRDefault="00A048B6" w:rsidP="00A048B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hr-HR" w:bidi="ta-IN"/>
        </w:rPr>
      </w:pPr>
      <w:r w:rsidRPr="004B7BB9">
        <w:rPr>
          <w:rFonts w:ascii="Arial" w:eastAsia="Times New Roman" w:hAnsi="Arial" w:cs="Arial"/>
          <w:lang w:eastAsia="hr-HR" w:bidi="ta-IN"/>
        </w:rPr>
        <w:t xml:space="preserve">(1) Unutarnji revizor </w:t>
      </w:r>
      <w:r w:rsidR="008D797F" w:rsidRPr="004B7BB9">
        <w:rPr>
          <w:rFonts w:ascii="Arial" w:eastAsia="Times New Roman" w:hAnsi="Arial" w:cs="Arial"/>
          <w:lang w:eastAsia="hr-HR" w:bidi="ta-IN"/>
        </w:rPr>
        <w:t>Z</w:t>
      </w:r>
      <w:r w:rsidR="00B971C6" w:rsidRPr="004B7BB9">
        <w:rPr>
          <w:rFonts w:ascii="Arial" w:eastAsia="Times New Roman" w:hAnsi="Arial" w:cs="Arial"/>
          <w:lang w:eastAsia="hr-HR" w:bidi="ta-IN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 w:bidi="ta-IN"/>
        </w:rPr>
        <w:t>jedinice</w:t>
      </w:r>
      <w:r w:rsidR="00B971C6" w:rsidRPr="004B7BB9">
        <w:rPr>
          <w:rFonts w:ascii="Arial" w:eastAsia="Times New Roman" w:hAnsi="Arial" w:cs="Arial"/>
          <w:lang w:eastAsia="hr-HR" w:bidi="ta-IN"/>
        </w:rPr>
        <w:t xml:space="preserve"> unutarnje revizije </w:t>
      </w:r>
      <w:r w:rsidRPr="004B7BB9">
        <w:rPr>
          <w:rFonts w:ascii="Arial" w:eastAsia="Times New Roman" w:hAnsi="Arial" w:cs="Arial"/>
          <w:lang w:eastAsia="hr-HR" w:bidi="ta-IN"/>
        </w:rPr>
        <w:t>pri obavljanju poslova unutarnje revizije ima sljedeće ovlasti</w:t>
      </w:r>
      <w:r w:rsidR="009B6DC1" w:rsidRPr="004B7BB9">
        <w:rPr>
          <w:rFonts w:ascii="Arial" w:eastAsia="Times New Roman" w:hAnsi="Arial" w:cs="Arial"/>
          <w:lang w:eastAsia="hr-HR" w:bidi="ta-IN"/>
        </w:rPr>
        <w:t>:</w:t>
      </w:r>
    </w:p>
    <w:p w14:paraId="5D9FEB13" w14:textId="77777777" w:rsidR="006E72E9" w:rsidRPr="004B7BB9" w:rsidRDefault="006E72E9" w:rsidP="00A048B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hr-HR" w:bidi="ta-IN"/>
        </w:rPr>
      </w:pPr>
    </w:p>
    <w:p w14:paraId="5B0A1470" w14:textId="77777777" w:rsidR="00A048B6" w:rsidRPr="004B7BB9" w:rsidRDefault="00A048B6" w:rsidP="00BB1BA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hr-HR" w:bidi="ta-IN"/>
        </w:rPr>
      </w:pPr>
      <w:r w:rsidRPr="004B7BB9">
        <w:rPr>
          <w:rFonts w:ascii="Arial" w:eastAsia="Times New Roman" w:hAnsi="Arial" w:cs="Arial"/>
          <w:lang w:eastAsia="hr-HR" w:bidi="ta-IN"/>
        </w:rPr>
        <w:t xml:space="preserve">a) potpuno, slobodno i neograničeno pravo pristupa cjelokupnoj dokumentaciji, </w:t>
      </w:r>
      <w:r w:rsidR="00AC1F36" w:rsidRPr="004B7BB9">
        <w:rPr>
          <w:rFonts w:ascii="Arial" w:eastAsia="Times New Roman" w:hAnsi="Arial" w:cs="Arial"/>
          <w:lang w:eastAsia="hr-HR"/>
        </w:rPr>
        <w:t xml:space="preserve">računovodstvenim i financijskim podacima te ostalim </w:t>
      </w:r>
      <w:r w:rsidRPr="004B7BB9">
        <w:rPr>
          <w:rFonts w:ascii="Arial" w:eastAsia="Times New Roman" w:hAnsi="Arial" w:cs="Arial"/>
          <w:lang w:eastAsia="hr-HR" w:bidi="ta-IN"/>
        </w:rPr>
        <w:t xml:space="preserve">podacima i informacijama </w:t>
      </w:r>
      <w:r w:rsidRPr="004B7BB9">
        <w:rPr>
          <w:rFonts w:ascii="Arial" w:eastAsia="Times New Roman" w:hAnsi="Arial" w:cs="Arial"/>
          <w:lang w:eastAsia="hr-HR"/>
        </w:rPr>
        <w:t xml:space="preserve">za </w:t>
      </w:r>
      <w:r w:rsidR="00AC1F36" w:rsidRPr="004B7BB9">
        <w:rPr>
          <w:rFonts w:ascii="Arial" w:eastAsia="Times New Roman" w:hAnsi="Arial" w:cs="Arial"/>
          <w:lang w:eastAsia="hr-HR"/>
        </w:rPr>
        <w:t>potrebe obavljanja</w:t>
      </w:r>
      <w:r w:rsidRPr="004B7BB9">
        <w:rPr>
          <w:rFonts w:ascii="Arial" w:eastAsia="Times New Roman" w:hAnsi="Arial" w:cs="Arial"/>
          <w:lang w:eastAsia="hr-HR"/>
        </w:rPr>
        <w:t xml:space="preserve"> poslova unutarnje revizije</w:t>
      </w:r>
      <w:r w:rsidRPr="004B7BB9">
        <w:rPr>
          <w:rFonts w:ascii="Arial" w:eastAsia="Times New Roman" w:hAnsi="Arial" w:cs="Arial"/>
          <w:lang w:eastAsia="hr-HR" w:bidi="ta-IN"/>
        </w:rPr>
        <w:t xml:space="preserve"> bez obzira na pojavni oblik i nositel</w:t>
      </w:r>
      <w:r w:rsidR="00D63FC2" w:rsidRPr="004B7BB9">
        <w:rPr>
          <w:rFonts w:ascii="Arial" w:eastAsia="Times New Roman" w:hAnsi="Arial" w:cs="Arial"/>
          <w:lang w:eastAsia="hr-HR" w:bidi="ta-IN"/>
        </w:rPr>
        <w:t>je podataka na kojima se nalaze</w:t>
      </w:r>
    </w:p>
    <w:p w14:paraId="2CBEF30B" w14:textId="77777777" w:rsidR="002209FC" w:rsidRPr="004B7BB9" w:rsidRDefault="002209FC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47EA51E" w14:textId="77777777" w:rsidR="00A048B6" w:rsidRPr="004B7BB9" w:rsidRDefault="00A048B6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b)</w:t>
      </w:r>
      <w:r w:rsidRPr="004B7BB9">
        <w:rPr>
          <w:rFonts w:ascii="Arial" w:eastAsia="Times New Roman" w:hAnsi="Arial" w:cs="Arial"/>
          <w:b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pravo pristupa</w:t>
      </w:r>
      <w:r w:rsidRPr="004B7BB9">
        <w:rPr>
          <w:rFonts w:ascii="Arial" w:eastAsia="Times New Roman" w:hAnsi="Arial" w:cs="Arial"/>
          <w:b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ovlaštenim osobama, zaposlenicima </w:t>
      </w:r>
      <w:r w:rsidR="00B971C6" w:rsidRPr="004B7BB9">
        <w:rPr>
          <w:rFonts w:ascii="Arial" w:eastAsia="Times New Roman" w:hAnsi="Arial" w:cs="Arial"/>
          <w:lang w:eastAsia="hr-HR"/>
        </w:rPr>
        <w:t xml:space="preserve">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B971C6" w:rsidRPr="004B7BB9">
        <w:rPr>
          <w:rFonts w:ascii="Arial" w:eastAsia="Times New Roman" w:hAnsi="Arial" w:cs="Arial"/>
          <w:lang w:eastAsia="hr-HR"/>
        </w:rPr>
        <w:t xml:space="preserve"> zdravstva koji</w:t>
      </w:r>
      <w:r w:rsidRPr="004B7BB9">
        <w:rPr>
          <w:rFonts w:ascii="Arial" w:eastAsia="Times New Roman" w:hAnsi="Arial" w:cs="Arial"/>
          <w:lang w:eastAsia="hr-HR"/>
        </w:rPr>
        <w:t xml:space="preserve"> se revidira te ostalim osobama povezanim s revidiranim područjem/procesom da s istima provodi intervjue, odnosno da od istih zatraži i dobije usmenu ili pismenu izjavu</w:t>
      </w:r>
    </w:p>
    <w:p w14:paraId="79914B9C" w14:textId="77777777" w:rsidR="002209FC" w:rsidRPr="004B7BB9" w:rsidRDefault="002209FC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60E8619" w14:textId="77777777" w:rsidR="00A048B6" w:rsidRPr="004B7BB9" w:rsidRDefault="00A048B6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c) potpuno, slobodno i neograničeno pravo pristupa materijalnoj imovini </w:t>
      </w:r>
    </w:p>
    <w:p w14:paraId="063B529D" w14:textId="77777777" w:rsidR="002209FC" w:rsidRPr="004B7BB9" w:rsidRDefault="002209FC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CDD093C" w14:textId="77777777" w:rsidR="00A048B6" w:rsidRPr="004B7BB9" w:rsidRDefault="00B971C6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d) </w:t>
      </w:r>
      <w:r w:rsidR="00A048B6" w:rsidRPr="004B7BB9">
        <w:rPr>
          <w:rFonts w:ascii="Arial" w:eastAsia="Times New Roman" w:hAnsi="Arial" w:cs="Arial"/>
          <w:lang w:eastAsia="hr-HR"/>
        </w:rPr>
        <w:t>pregledava</w:t>
      </w:r>
      <w:r w:rsidRPr="004B7BB9">
        <w:rPr>
          <w:rFonts w:ascii="Arial" w:eastAsia="Times New Roman" w:hAnsi="Arial" w:cs="Arial"/>
          <w:lang w:eastAsia="hr-HR"/>
        </w:rPr>
        <w:t>ti</w:t>
      </w:r>
      <w:r w:rsidR="00A048B6" w:rsidRPr="004B7BB9">
        <w:rPr>
          <w:rFonts w:ascii="Arial" w:eastAsia="Times New Roman" w:hAnsi="Arial" w:cs="Arial"/>
          <w:lang w:eastAsia="hr-HR"/>
        </w:rPr>
        <w:t>, procjenj</w:t>
      </w:r>
      <w:r w:rsidRPr="004B7BB9">
        <w:rPr>
          <w:rFonts w:ascii="Arial" w:eastAsia="Times New Roman" w:hAnsi="Arial" w:cs="Arial"/>
          <w:lang w:eastAsia="hr-HR"/>
        </w:rPr>
        <w:t>ivati</w:t>
      </w:r>
      <w:r w:rsidR="00A048B6" w:rsidRPr="004B7BB9">
        <w:rPr>
          <w:rFonts w:ascii="Arial" w:eastAsia="Times New Roman" w:hAnsi="Arial" w:cs="Arial"/>
          <w:lang w:eastAsia="hr-HR"/>
        </w:rPr>
        <w:t xml:space="preserve"> i kopira</w:t>
      </w:r>
      <w:r w:rsidRPr="004B7BB9">
        <w:rPr>
          <w:rFonts w:ascii="Arial" w:eastAsia="Times New Roman" w:hAnsi="Arial" w:cs="Arial"/>
          <w:lang w:eastAsia="hr-HR"/>
        </w:rPr>
        <w:t>ti</w:t>
      </w:r>
      <w:r w:rsidR="00A048B6" w:rsidRPr="004B7BB9">
        <w:rPr>
          <w:rFonts w:ascii="Arial" w:eastAsia="Times New Roman" w:hAnsi="Arial" w:cs="Arial"/>
          <w:lang w:eastAsia="hr-HR"/>
        </w:rPr>
        <w:t xml:space="preserve"> dokumente, podatke i informacije ili da privremeno izuzme izvornike, ostavljajući kopiju primjerka s potvrdom o izuzimanju </w:t>
      </w:r>
    </w:p>
    <w:p w14:paraId="36B7FF1D" w14:textId="77777777" w:rsidR="002209FC" w:rsidRPr="004B7BB9" w:rsidRDefault="002209FC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BC2DDD7" w14:textId="77777777" w:rsidR="00A048B6" w:rsidRPr="004B7BB9" w:rsidRDefault="00A048B6" w:rsidP="00BB1B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e) da zahtijeva druge informacije, vezano uz </w:t>
      </w:r>
      <w:r w:rsidR="00D63FC2" w:rsidRPr="004B7BB9">
        <w:rPr>
          <w:rFonts w:ascii="Arial" w:eastAsia="Times New Roman" w:hAnsi="Arial" w:cs="Arial"/>
          <w:lang w:eastAsia="hr-HR"/>
        </w:rPr>
        <w:t>obavljanje poslova</w:t>
      </w:r>
      <w:r w:rsidRPr="004B7BB9">
        <w:rPr>
          <w:rFonts w:ascii="Arial" w:eastAsia="Times New Roman" w:hAnsi="Arial" w:cs="Arial"/>
          <w:lang w:eastAsia="hr-HR"/>
        </w:rPr>
        <w:t xml:space="preserve"> unutarnje revizije.</w:t>
      </w:r>
    </w:p>
    <w:p w14:paraId="0DC566F0" w14:textId="77777777" w:rsidR="00A048B6" w:rsidRPr="004B7BB9" w:rsidRDefault="00A048B6" w:rsidP="00A04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90AB2E4" w14:textId="77777777" w:rsidR="00610367" w:rsidRPr="004B7BB9" w:rsidRDefault="00610367" w:rsidP="0061036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(2) Za potrebe analize i praćenja određenih financijskih pokazatelja unutarnj</w:t>
      </w:r>
      <w:r w:rsidR="000C320D" w:rsidRPr="004B7BB9">
        <w:rPr>
          <w:rFonts w:ascii="Arial" w:eastAsia="Times New Roman" w:hAnsi="Arial" w:cs="Arial"/>
          <w:lang w:eastAsia="hr-HR"/>
        </w:rPr>
        <w:t xml:space="preserve">i revizor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B971C6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B971C6" w:rsidRPr="004B7BB9">
        <w:rPr>
          <w:rFonts w:ascii="Arial" w:eastAsia="Times New Roman" w:hAnsi="Arial" w:cs="Arial"/>
          <w:lang w:eastAsia="hr-HR"/>
        </w:rPr>
        <w:t xml:space="preserve"> unutarnje revizije </w:t>
      </w:r>
      <w:r w:rsidR="000C320D" w:rsidRPr="004B7BB9">
        <w:rPr>
          <w:rFonts w:ascii="Arial" w:eastAsia="Times New Roman" w:hAnsi="Arial" w:cs="Arial"/>
          <w:lang w:eastAsia="hr-HR"/>
        </w:rPr>
        <w:t xml:space="preserve">ima </w:t>
      </w:r>
      <w:r w:rsidR="00CC0DA2" w:rsidRPr="004B7BB9">
        <w:rPr>
          <w:rFonts w:ascii="Arial" w:eastAsia="Times New Roman" w:hAnsi="Arial" w:cs="Arial"/>
          <w:lang w:eastAsia="hr-HR"/>
        </w:rPr>
        <w:t>pravo</w:t>
      </w:r>
      <w:r w:rsidRPr="004B7BB9">
        <w:rPr>
          <w:rFonts w:ascii="Arial" w:eastAsia="Times New Roman" w:hAnsi="Arial" w:cs="Arial"/>
          <w:lang w:eastAsia="hr-HR"/>
        </w:rPr>
        <w:t xml:space="preserve"> </w:t>
      </w:r>
      <w:r w:rsidR="00CC0DA2" w:rsidRPr="004B7BB9">
        <w:rPr>
          <w:rFonts w:ascii="Arial" w:eastAsia="Times New Roman" w:hAnsi="Arial" w:cs="Arial"/>
          <w:lang w:eastAsia="hr-HR"/>
        </w:rPr>
        <w:t>uvida u računovodstvene sustave</w:t>
      </w:r>
      <w:r w:rsidRPr="004B7BB9">
        <w:rPr>
          <w:rFonts w:ascii="Arial" w:eastAsia="Times New Roman" w:hAnsi="Arial" w:cs="Arial"/>
          <w:lang w:eastAsia="hr-HR"/>
        </w:rPr>
        <w:t xml:space="preserve"> </w:t>
      </w:r>
      <w:r w:rsidR="00B971C6" w:rsidRPr="004B7BB9">
        <w:rPr>
          <w:rFonts w:ascii="Arial" w:eastAsia="Times New Roman" w:hAnsi="Arial" w:cs="Arial"/>
          <w:lang w:eastAsia="hr-HR"/>
        </w:rPr>
        <w:t xml:space="preserve">Županije, u dijelu </w:t>
      </w:r>
      <w:r w:rsidR="003A3CB2">
        <w:rPr>
          <w:rFonts w:ascii="Arial" w:eastAsia="Times New Roman" w:hAnsi="Arial" w:cs="Arial"/>
          <w:lang w:eastAsia="hr-HR"/>
        </w:rPr>
        <w:t xml:space="preserve">koji se odnosi na potrebne podatke a koji su </w:t>
      </w:r>
      <w:r w:rsidR="00B971C6" w:rsidRPr="004B7BB9">
        <w:rPr>
          <w:rFonts w:ascii="Arial" w:eastAsia="Times New Roman" w:hAnsi="Arial" w:cs="Arial"/>
          <w:lang w:eastAsia="hr-HR"/>
        </w:rPr>
        <w:t xml:space="preserve">iz nadležnosti </w:t>
      </w:r>
      <w:r w:rsidR="003A3CB2">
        <w:rPr>
          <w:rFonts w:ascii="Arial" w:eastAsia="Times New Roman" w:hAnsi="Arial" w:cs="Arial"/>
          <w:lang w:eastAsia="hr-HR"/>
        </w:rPr>
        <w:t>u</w:t>
      </w:r>
      <w:r w:rsidR="00B971C6" w:rsidRPr="004B7BB9">
        <w:rPr>
          <w:rFonts w:ascii="Arial" w:eastAsia="Times New Roman" w:hAnsi="Arial" w:cs="Arial"/>
          <w:lang w:eastAsia="hr-HR"/>
        </w:rPr>
        <w:t>pravnog odjela</w:t>
      </w:r>
      <w:r w:rsidR="003A3CB2">
        <w:rPr>
          <w:rFonts w:ascii="Arial" w:eastAsia="Times New Roman" w:hAnsi="Arial" w:cs="Arial"/>
          <w:lang w:eastAsia="hr-HR"/>
        </w:rPr>
        <w:t xml:space="preserve"> nadležnog za zdravstvo</w:t>
      </w:r>
      <w:r w:rsidR="00B971C6" w:rsidRPr="004B7BB9">
        <w:rPr>
          <w:rFonts w:ascii="Arial" w:eastAsia="Times New Roman" w:hAnsi="Arial" w:cs="Arial"/>
          <w:lang w:eastAsia="hr-HR"/>
        </w:rPr>
        <w:t xml:space="preserve">, te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B971C6" w:rsidRPr="004B7BB9">
        <w:rPr>
          <w:rFonts w:ascii="Arial" w:eastAsia="Times New Roman" w:hAnsi="Arial" w:cs="Arial"/>
          <w:lang w:eastAsia="hr-HR"/>
        </w:rPr>
        <w:t xml:space="preserve"> zdravstva</w:t>
      </w:r>
      <w:r w:rsidRPr="004B7BB9">
        <w:rPr>
          <w:rFonts w:ascii="Arial" w:eastAsia="Times New Roman" w:hAnsi="Arial" w:cs="Arial"/>
          <w:lang w:eastAsia="hr-HR"/>
        </w:rPr>
        <w:t>.</w:t>
      </w:r>
    </w:p>
    <w:p w14:paraId="5A7DCD63" w14:textId="77777777" w:rsidR="00610367" w:rsidRPr="004B7BB9" w:rsidRDefault="00610367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73D32C5" w14:textId="77777777" w:rsidR="006E72E9" w:rsidRPr="004B7BB9" w:rsidRDefault="00610367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7BB9">
        <w:rPr>
          <w:rFonts w:ascii="Arial" w:eastAsia="Times New Roman" w:hAnsi="Arial" w:cs="Arial"/>
          <w:lang w:eastAsia="hr-HR"/>
        </w:rPr>
        <w:t>(3</w:t>
      </w:r>
      <w:r w:rsidR="00A048B6" w:rsidRPr="004B7BB9">
        <w:rPr>
          <w:rFonts w:ascii="Arial" w:eastAsia="Times New Roman" w:hAnsi="Arial" w:cs="Arial"/>
          <w:lang w:eastAsia="hr-HR"/>
        </w:rPr>
        <w:t xml:space="preserve">) </w:t>
      </w:r>
      <w:r w:rsidR="000C320D" w:rsidRPr="004B7BB9">
        <w:rPr>
          <w:rFonts w:ascii="Arial" w:eastAsia="Times New Roman" w:hAnsi="Arial" w:cs="Arial"/>
          <w:lang w:eastAsia="hr-HR"/>
        </w:rPr>
        <w:t>Unutarnji revizor ima</w:t>
      </w:r>
      <w:r w:rsidR="00386FB8" w:rsidRPr="004B7BB9">
        <w:rPr>
          <w:rFonts w:ascii="Arial" w:eastAsia="Times New Roman" w:hAnsi="Arial" w:cs="Arial"/>
          <w:lang w:eastAsia="hr-HR"/>
        </w:rPr>
        <w:t xml:space="preserve"> </w:t>
      </w:r>
      <w:r w:rsidR="00B8228B" w:rsidRPr="004B7BB9">
        <w:rPr>
          <w:rFonts w:ascii="Arial" w:eastAsia="Times New Roman" w:hAnsi="Arial" w:cs="Arial"/>
          <w:lang w:eastAsia="hr-HR"/>
        </w:rPr>
        <w:t xml:space="preserve">pravo pristupa </w:t>
      </w:r>
      <w:r w:rsidR="00386FB8" w:rsidRPr="004B7BB9">
        <w:rPr>
          <w:rFonts w:ascii="Arial" w:eastAsia="Times New Roman" w:hAnsi="Arial" w:cs="Arial"/>
          <w:lang w:eastAsia="hr-HR"/>
        </w:rPr>
        <w:t xml:space="preserve">izvješćima </w:t>
      </w:r>
      <w:r w:rsidR="00B8228B" w:rsidRPr="004B7BB9">
        <w:rPr>
          <w:rFonts w:ascii="Arial" w:eastAsia="Times New Roman" w:hAnsi="Arial" w:cs="Arial"/>
          <w:lang w:eastAsia="hr-HR"/>
        </w:rPr>
        <w:t>i</w:t>
      </w:r>
      <w:r w:rsidR="002209FC" w:rsidRPr="004B7BB9">
        <w:rPr>
          <w:rFonts w:ascii="Arial" w:eastAsia="Times New Roman" w:hAnsi="Arial" w:cs="Arial"/>
          <w:lang w:eastAsia="hr-HR"/>
        </w:rPr>
        <w:t xml:space="preserve"> </w:t>
      </w:r>
      <w:r w:rsidR="002209FC" w:rsidRPr="004B7BB9">
        <w:rPr>
          <w:rFonts w:ascii="Arial" w:hAnsi="Arial" w:cs="Arial"/>
        </w:rPr>
        <w:t>informacijama</w:t>
      </w:r>
      <w:r w:rsidR="00002E34" w:rsidRPr="004B7BB9">
        <w:rPr>
          <w:rFonts w:ascii="Arial" w:hAnsi="Arial" w:cs="Arial"/>
        </w:rPr>
        <w:t xml:space="preserve"> iz </w:t>
      </w:r>
      <w:r w:rsidR="00536656" w:rsidRPr="004B7BB9">
        <w:rPr>
          <w:rFonts w:ascii="Arial" w:hAnsi="Arial" w:cs="Arial"/>
        </w:rPr>
        <w:t>sustava</w:t>
      </w:r>
      <w:r w:rsidR="00002E34" w:rsidRPr="004B7BB9">
        <w:rPr>
          <w:rFonts w:ascii="Arial" w:hAnsi="Arial" w:cs="Arial"/>
        </w:rPr>
        <w:t xml:space="preserve"> zdravstva i</w:t>
      </w:r>
      <w:r w:rsidR="002209FC" w:rsidRPr="004B7BB9">
        <w:rPr>
          <w:rFonts w:ascii="Arial" w:hAnsi="Arial" w:cs="Arial"/>
        </w:rPr>
        <w:t xml:space="preserve"> stanju sustava unutarnjih kontrola i upravljanju financijskim sredstvima sadržanim u izvješćima vanjske revizije</w:t>
      </w:r>
      <w:r w:rsidR="00386FB8" w:rsidRPr="004B7BB9">
        <w:rPr>
          <w:rFonts w:ascii="Arial" w:hAnsi="Arial" w:cs="Arial"/>
        </w:rPr>
        <w:t xml:space="preserve"> </w:t>
      </w:r>
      <w:r w:rsidR="00002E34" w:rsidRPr="004B7BB9">
        <w:rPr>
          <w:rFonts w:ascii="Arial" w:hAnsi="Arial" w:cs="Arial"/>
        </w:rPr>
        <w:t xml:space="preserve">(primjerice Državni ured za reviziju, Agencija za reviziju sustava </w:t>
      </w:r>
      <w:r w:rsidR="00002E34" w:rsidRPr="004B7BB9">
        <w:rPr>
          <w:rFonts w:ascii="Arial" w:hAnsi="Arial" w:cs="Arial"/>
        </w:rPr>
        <w:lastRenderedPageBreak/>
        <w:t xml:space="preserve">provedbe programa Europske unije – ARPA, Ministarstva financija i sl.) </w:t>
      </w:r>
      <w:r w:rsidR="00386FB8" w:rsidRPr="004B7BB9">
        <w:rPr>
          <w:rFonts w:ascii="Arial" w:hAnsi="Arial" w:cs="Arial"/>
        </w:rPr>
        <w:t xml:space="preserve">obavljenih u </w:t>
      </w:r>
      <w:r w:rsidR="00002E34" w:rsidRPr="004B7BB9">
        <w:rPr>
          <w:rFonts w:ascii="Arial" w:hAnsi="Arial" w:cs="Arial"/>
        </w:rPr>
        <w:t xml:space="preserve">korisnicima iz </w:t>
      </w:r>
      <w:r w:rsidR="00536656" w:rsidRPr="004B7BB9">
        <w:rPr>
          <w:rFonts w:ascii="Arial" w:hAnsi="Arial" w:cs="Arial"/>
        </w:rPr>
        <w:t>sustava</w:t>
      </w:r>
      <w:r w:rsidR="00002E34" w:rsidRPr="004B7BB9">
        <w:rPr>
          <w:rFonts w:ascii="Arial" w:hAnsi="Arial" w:cs="Arial"/>
        </w:rPr>
        <w:t xml:space="preserve"> zdravstva</w:t>
      </w:r>
      <w:r w:rsidR="006E72E9" w:rsidRPr="004B7BB9">
        <w:rPr>
          <w:rFonts w:ascii="Arial" w:hAnsi="Arial" w:cs="Arial"/>
        </w:rPr>
        <w:t>.</w:t>
      </w:r>
    </w:p>
    <w:p w14:paraId="71D1874E" w14:textId="77777777" w:rsidR="00610367" w:rsidRPr="004B7BB9" w:rsidRDefault="00386FB8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hAnsi="Arial" w:cs="Arial"/>
        </w:rPr>
        <w:t xml:space="preserve"> </w:t>
      </w:r>
    </w:p>
    <w:p w14:paraId="0E40B014" w14:textId="77777777" w:rsidR="00A048B6" w:rsidRPr="004B7BB9" w:rsidRDefault="00610367" w:rsidP="0061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(4) </w:t>
      </w:r>
      <w:r w:rsidR="00A048B6" w:rsidRPr="004B7BB9">
        <w:rPr>
          <w:rFonts w:ascii="Arial" w:eastAsia="Times New Roman" w:hAnsi="Arial" w:cs="Arial"/>
          <w:lang w:eastAsia="hr-HR"/>
        </w:rPr>
        <w:t>Ako unutarnji revizor tijekom obavljanja poslova unutarnje revizije treba koristiti dokumentaciju, podatke i informacije koje su klasificirane odgovarajućim stupnjem tajnosti, mora uzeti u obzir propise o tajnosti podataka.</w:t>
      </w:r>
    </w:p>
    <w:p w14:paraId="62AFA2BD" w14:textId="77777777" w:rsidR="00971407" w:rsidRPr="004B7BB9" w:rsidRDefault="00971407" w:rsidP="0097140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70324B3" w14:textId="77777777" w:rsidR="009C58AC" w:rsidRPr="004B7BB9" w:rsidRDefault="009C58AC" w:rsidP="002157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EA39A0E" w14:textId="77777777" w:rsidR="007957C0" w:rsidRPr="004B7BB9" w:rsidRDefault="007957C0" w:rsidP="002157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559D951" w14:textId="77777777" w:rsidR="00081E40" w:rsidRPr="004B7BB9" w:rsidRDefault="00BB0F32" w:rsidP="00681BF2">
      <w:pPr>
        <w:spacing w:after="0" w:line="240" w:lineRule="auto"/>
        <w:ind w:left="284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VII</w:t>
      </w:r>
      <w:r w:rsidR="00681BF2" w:rsidRPr="004B7BB9">
        <w:rPr>
          <w:rFonts w:ascii="Arial" w:eastAsia="Times New Roman" w:hAnsi="Arial" w:cs="Arial"/>
          <w:lang w:eastAsia="hr-HR"/>
        </w:rPr>
        <w:t>.</w:t>
      </w:r>
      <w:r w:rsidR="00681BF2" w:rsidRPr="004B7BB9">
        <w:rPr>
          <w:rFonts w:ascii="Arial" w:eastAsia="Times New Roman" w:hAnsi="Arial" w:cs="Arial"/>
          <w:lang w:eastAsia="hr-HR"/>
        </w:rPr>
        <w:tab/>
      </w:r>
      <w:r w:rsidR="00610367" w:rsidRPr="004B7BB9">
        <w:rPr>
          <w:rFonts w:ascii="Arial" w:eastAsia="Times New Roman" w:hAnsi="Arial" w:cs="Arial"/>
          <w:lang w:eastAsia="hr-HR"/>
        </w:rPr>
        <w:t>IZVJEŠTAVANJE O OBAVLJANJU</w:t>
      </w:r>
      <w:r w:rsidR="00081E40" w:rsidRPr="004B7BB9">
        <w:rPr>
          <w:rFonts w:ascii="Arial" w:eastAsia="Times New Roman" w:hAnsi="Arial" w:cs="Arial"/>
          <w:lang w:eastAsia="hr-HR"/>
        </w:rPr>
        <w:t xml:space="preserve"> POSLOVA UNUTARNJE REVIZIJE</w:t>
      </w:r>
    </w:p>
    <w:p w14:paraId="62F29DD0" w14:textId="77777777" w:rsidR="00A048B6" w:rsidRPr="004B7BB9" w:rsidRDefault="00A048B6" w:rsidP="006312F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09D26E8" w14:textId="77777777" w:rsidR="00971407" w:rsidRPr="004B7BB9" w:rsidRDefault="00971407" w:rsidP="00333AC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Članak </w:t>
      </w:r>
      <w:r w:rsidR="009C58AC" w:rsidRPr="004B7BB9">
        <w:rPr>
          <w:rFonts w:ascii="Arial" w:eastAsia="Times New Roman" w:hAnsi="Arial" w:cs="Arial"/>
          <w:lang w:eastAsia="hr-HR"/>
        </w:rPr>
        <w:t>10</w:t>
      </w:r>
      <w:r w:rsidR="00A048B6" w:rsidRPr="004B7BB9">
        <w:rPr>
          <w:rFonts w:ascii="Arial" w:eastAsia="Times New Roman" w:hAnsi="Arial" w:cs="Arial"/>
          <w:lang w:eastAsia="hr-HR"/>
        </w:rPr>
        <w:t>.</w:t>
      </w:r>
    </w:p>
    <w:p w14:paraId="77EA4CCC" w14:textId="77777777" w:rsidR="002209FC" w:rsidRPr="004B7BB9" w:rsidRDefault="002209FC" w:rsidP="0058539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9128FD" w14:textId="77777777" w:rsidR="002209FC" w:rsidRPr="004B7BB9" w:rsidRDefault="002209FC" w:rsidP="00DA10F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(1) </w:t>
      </w:r>
      <w:r w:rsidR="00DA10FA" w:rsidRPr="004B7BB9">
        <w:rPr>
          <w:rFonts w:ascii="Arial" w:eastAsia="Times New Roman" w:hAnsi="Arial" w:cs="Arial"/>
          <w:lang w:eastAsia="hr-HR"/>
        </w:rPr>
        <w:t>Ru</w:t>
      </w:r>
      <w:r w:rsidR="007667A4" w:rsidRPr="004B7BB9">
        <w:rPr>
          <w:rFonts w:ascii="Arial" w:eastAsia="Times New Roman" w:hAnsi="Arial" w:cs="Arial"/>
          <w:lang w:eastAsia="hr-HR"/>
        </w:rPr>
        <w:t>k</w:t>
      </w:r>
      <w:r w:rsidR="00DA10FA" w:rsidRPr="004B7BB9">
        <w:rPr>
          <w:rFonts w:ascii="Arial" w:eastAsia="Times New Roman" w:hAnsi="Arial" w:cs="Arial"/>
          <w:lang w:eastAsia="hr-HR"/>
        </w:rPr>
        <w:t xml:space="preserve">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002E34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002E34" w:rsidRPr="004B7BB9">
        <w:rPr>
          <w:rFonts w:ascii="Arial" w:eastAsia="Times New Roman" w:hAnsi="Arial" w:cs="Arial"/>
          <w:lang w:eastAsia="hr-HR"/>
        </w:rPr>
        <w:t xml:space="preserve"> </w:t>
      </w:r>
      <w:r w:rsidR="00DA10FA" w:rsidRPr="004B7BB9">
        <w:rPr>
          <w:rFonts w:ascii="Arial" w:eastAsia="Times New Roman" w:hAnsi="Arial" w:cs="Arial"/>
          <w:lang w:eastAsia="hr-HR"/>
        </w:rPr>
        <w:t>unutarnje revizije k</w:t>
      </w:r>
      <w:r w:rsidRPr="004B7BB9">
        <w:rPr>
          <w:rFonts w:ascii="Arial" w:eastAsia="Times New Roman" w:hAnsi="Arial" w:cs="Arial"/>
          <w:lang w:eastAsia="hr-HR"/>
        </w:rPr>
        <w:t xml:space="preserve">onačno revizijsko izvješće dostavlja </w:t>
      </w:r>
      <w:r w:rsidR="00761825" w:rsidRPr="004B7BB9">
        <w:rPr>
          <w:rFonts w:ascii="Arial" w:eastAsia="Times New Roman" w:hAnsi="Arial" w:cs="Arial"/>
          <w:lang w:eastAsia="hr-HR"/>
        </w:rPr>
        <w:t>ž</w:t>
      </w:r>
      <w:r w:rsidR="00002E34" w:rsidRPr="004B7BB9">
        <w:rPr>
          <w:rFonts w:ascii="Arial" w:eastAsia="Times New Roman" w:hAnsi="Arial" w:cs="Arial"/>
          <w:lang w:eastAsia="hr-HR"/>
        </w:rPr>
        <w:t xml:space="preserve">upanu, pročelniku Upravnog odjela </w:t>
      </w:r>
      <w:r w:rsidR="00667D85" w:rsidRPr="004B7BB9">
        <w:rPr>
          <w:rFonts w:ascii="Arial" w:eastAsia="Times New Roman" w:hAnsi="Arial" w:cs="Arial"/>
          <w:lang w:eastAsia="hr-HR"/>
        </w:rPr>
        <w:t xml:space="preserve">za zdravstveno-socijalne djelatnosti, pročelniku Službe za unutarnju reviziju </w:t>
      </w:r>
      <w:r w:rsidR="00002E34" w:rsidRPr="004B7BB9">
        <w:rPr>
          <w:rFonts w:ascii="Arial" w:eastAsia="Times New Roman" w:hAnsi="Arial" w:cs="Arial"/>
          <w:lang w:eastAsia="hr-HR"/>
        </w:rPr>
        <w:t xml:space="preserve">i odgovornoj osobi revidiranog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002E34" w:rsidRPr="004B7BB9">
        <w:rPr>
          <w:rFonts w:ascii="Arial" w:eastAsia="Times New Roman" w:hAnsi="Arial" w:cs="Arial"/>
          <w:lang w:eastAsia="hr-HR"/>
        </w:rPr>
        <w:t xml:space="preserve"> zdravstva te </w:t>
      </w:r>
      <w:r w:rsidRPr="004B7BB9">
        <w:rPr>
          <w:rFonts w:ascii="Arial" w:eastAsia="Times New Roman" w:hAnsi="Arial" w:cs="Arial"/>
          <w:lang w:eastAsia="hr-HR"/>
        </w:rPr>
        <w:t xml:space="preserve">drugim odgovornim osobama čiji angažman je </w:t>
      </w:r>
      <w:r w:rsidR="00386FB8" w:rsidRPr="004B7BB9">
        <w:rPr>
          <w:rFonts w:ascii="Arial" w:eastAsia="Times New Roman" w:hAnsi="Arial" w:cs="Arial"/>
          <w:lang w:eastAsia="hr-HR"/>
        </w:rPr>
        <w:t>potreban za provedbu pre</w:t>
      </w:r>
      <w:r w:rsidR="00B434C0" w:rsidRPr="004B7BB9">
        <w:rPr>
          <w:rFonts w:ascii="Arial" w:eastAsia="Times New Roman" w:hAnsi="Arial" w:cs="Arial"/>
          <w:lang w:eastAsia="hr-HR"/>
        </w:rPr>
        <w:t>poruka</w:t>
      </w:r>
      <w:r w:rsidR="00667D85" w:rsidRPr="004B7BB9">
        <w:rPr>
          <w:rFonts w:ascii="Arial" w:eastAsia="Times New Roman" w:hAnsi="Arial" w:cs="Arial"/>
          <w:lang w:eastAsia="hr-HR"/>
        </w:rPr>
        <w:t>.</w:t>
      </w:r>
    </w:p>
    <w:p w14:paraId="45DE6DEB" w14:textId="77777777" w:rsidR="002209FC" w:rsidRPr="004B7BB9" w:rsidRDefault="002209FC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12B9B87" w14:textId="77777777" w:rsidR="002209FC" w:rsidRPr="004B7BB9" w:rsidRDefault="002209FC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0FA44A4" w14:textId="77777777" w:rsidR="00BA5EF8" w:rsidRPr="004B7BB9" w:rsidRDefault="005630D0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(2</w:t>
      </w:r>
      <w:r w:rsidR="00BA5EF8" w:rsidRPr="004B7BB9">
        <w:rPr>
          <w:rFonts w:ascii="Arial" w:eastAsia="Times New Roman" w:hAnsi="Arial" w:cs="Arial"/>
          <w:lang w:eastAsia="hr-HR"/>
        </w:rPr>
        <w:t xml:space="preserve">) 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002E34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002E34" w:rsidRPr="004B7BB9">
        <w:rPr>
          <w:rFonts w:ascii="Arial" w:eastAsia="Times New Roman" w:hAnsi="Arial" w:cs="Arial"/>
          <w:lang w:eastAsia="hr-HR"/>
        </w:rPr>
        <w:t xml:space="preserve"> </w:t>
      </w:r>
      <w:r w:rsidR="00BA5EF8" w:rsidRPr="004B7BB9">
        <w:rPr>
          <w:rFonts w:ascii="Arial" w:eastAsia="Times New Roman" w:hAnsi="Arial" w:cs="Arial"/>
          <w:lang w:eastAsia="hr-HR"/>
        </w:rPr>
        <w:t>unutarnje revizije temeljem podataka o statusu provedb</w:t>
      </w:r>
      <w:r w:rsidR="001C47CB" w:rsidRPr="004B7BB9">
        <w:rPr>
          <w:rFonts w:ascii="Arial" w:eastAsia="Times New Roman" w:hAnsi="Arial" w:cs="Arial"/>
          <w:lang w:eastAsia="hr-HR"/>
        </w:rPr>
        <w:t>e</w:t>
      </w:r>
      <w:r w:rsidR="00BA5EF8" w:rsidRPr="004B7BB9">
        <w:rPr>
          <w:rFonts w:ascii="Arial" w:eastAsia="Times New Roman" w:hAnsi="Arial" w:cs="Arial"/>
          <w:lang w:eastAsia="hr-HR"/>
        </w:rPr>
        <w:t xml:space="preserve"> preporuka prikupljenih od </w:t>
      </w:r>
      <w:r w:rsidR="00194CD2" w:rsidRPr="004B7BB9">
        <w:rPr>
          <w:rFonts w:ascii="Arial" w:eastAsia="Times New Roman" w:hAnsi="Arial" w:cs="Arial"/>
          <w:lang w:eastAsia="hr-HR"/>
        </w:rPr>
        <w:t>odgovorne osobe revidirane jedinice</w:t>
      </w:r>
      <w:r w:rsidR="00BA5EF8" w:rsidRPr="004B7BB9">
        <w:rPr>
          <w:rFonts w:ascii="Arial" w:eastAsia="Times New Roman" w:hAnsi="Arial" w:cs="Arial"/>
          <w:lang w:eastAsia="hr-HR"/>
        </w:rPr>
        <w:t>, osigurava praćenje provedbe preporuka</w:t>
      </w:r>
      <w:r w:rsidR="00B87258" w:rsidRPr="004B7BB9">
        <w:rPr>
          <w:rFonts w:ascii="Arial" w:eastAsia="Times New Roman" w:hAnsi="Arial" w:cs="Arial"/>
          <w:lang w:eastAsia="hr-HR"/>
        </w:rPr>
        <w:t>,</w:t>
      </w:r>
      <w:r w:rsidR="00BA5EF8" w:rsidRPr="004B7BB9">
        <w:rPr>
          <w:rFonts w:ascii="Arial" w:eastAsia="Times New Roman" w:hAnsi="Arial" w:cs="Arial"/>
          <w:lang w:eastAsia="hr-HR"/>
        </w:rPr>
        <w:t xml:space="preserve"> odnosno provode li se preporuke sukladno planu djelovanja.</w:t>
      </w:r>
    </w:p>
    <w:p w14:paraId="1C27FCB5" w14:textId="77777777" w:rsidR="00BA5EF8" w:rsidRPr="004B7BB9" w:rsidRDefault="00BA5EF8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5166269" w14:textId="77777777" w:rsidR="001C47CB" w:rsidRPr="004B7BB9" w:rsidRDefault="005630D0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(3</w:t>
      </w:r>
      <w:r w:rsidR="00B76DFF" w:rsidRPr="004B7BB9">
        <w:rPr>
          <w:rFonts w:ascii="Arial" w:eastAsia="Times New Roman" w:hAnsi="Arial" w:cs="Arial"/>
          <w:lang w:eastAsia="hr-HR"/>
        </w:rPr>
        <w:t xml:space="preserve">) </w:t>
      </w:r>
      <w:r w:rsidR="001C47CB" w:rsidRPr="004B7BB9">
        <w:rPr>
          <w:rFonts w:ascii="Arial" w:eastAsia="Times New Roman" w:hAnsi="Arial" w:cs="Arial"/>
          <w:lang w:eastAsia="hr-HR"/>
        </w:rPr>
        <w:t xml:space="preserve">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B76DFF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B76DFF" w:rsidRPr="004B7BB9">
        <w:rPr>
          <w:rFonts w:ascii="Arial" w:eastAsia="Times New Roman" w:hAnsi="Arial" w:cs="Arial"/>
          <w:lang w:eastAsia="hr-HR"/>
        </w:rPr>
        <w:t xml:space="preserve"> </w:t>
      </w:r>
      <w:r w:rsidR="001C47CB" w:rsidRPr="004B7BB9">
        <w:rPr>
          <w:rFonts w:ascii="Arial" w:eastAsia="Times New Roman" w:hAnsi="Arial" w:cs="Arial"/>
          <w:lang w:eastAsia="hr-HR"/>
        </w:rPr>
        <w:t>unutarnje revizije uspostavlja bazu podat</w:t>
      </w:r>
      <w:r w:rsidR="00092846" w:rsidRPr="004B7BB9">
        <w:rPr>
          <w:rFonts w:ascii="Arial" w:eastAsia="Times New Roman" w:hAnsi="Arial" w:cs="Arial"/>
          <w:lang w:eastAsia="hr-HR"/>
        </w:rPr>
        <w:t>a</w:t>
      </w:r>
      <w:r w:rsidR="001C47CB" w:rsidRPr="004B7BB9">
        <w:rPr>
          <w:rFonts w:ascii="Arial" w:eastAsia="Times New Roman" w:hAnsi="Arial" w:cs="Arial"/>
          <w:lang w:eastAsia="hr-HR"/>
        </w:rPr>
        <w:t>ka o prep</w:t>
      </w:r>
      <w:r w:rsidR="003521AA" w:rsidRPr="004B7BB9">
        <w:rPr>
          <w:rFonts w:ascii="Arial" w:eastAsia="Times New Roman" w:hAnsi="Arial" w:cs="Arial"/>
          <w:lang w:eastAsia="hr-HR"/>
        </w:rPr>
        <w:t>orukama unutarnje revizije te je</w:t>
      </w:r>
      <w:r w:rsidR="001C47CB" w:rsidRPr="004B7BB9">
        <w:rPr>
          <w:rFonts w:ascii="Arial" w:eastAsia="Times New Roman" w:hAnsi="Arial" w:cs="Arial"/>
          <w:lang w:eastAsia="hr-HR"/>
        </w:rPr>
        <w:t xml:space="preserve"> ažurira temeljem podataka o statusu provedbe preporuka</w:t>
      </w:r>
      <w:r w:rsidR="00667D85" w:rsidRPr="004B7BB9">
        <w:rPr>
          <w:rFonts w:ascii="Arial" w:eastAsia="Times New Roman" w:hAnsi="Arial" w:cs="Arial"/>
          <w:lang w:eastAsia="hr-HR"/>
        </w:rPr>
        <w:t>.</w:t>
      </w:r>
    </w:p>
    <w:p w14:paraId="06CA3F9C" w14:textId="77777777" w:rsidR="009C58AC" w:rsidRPr="004B7BB9" w:rsidRDefault="009C58AC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7F6FD38" w14:textId="77777777" w:rsidR="00BA5EF8" w:rsidRPr="004B7BB9" w:rsidRDefault="005630D0" w:rsidP="00BA5EF8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(4</w:t>
      </w:r>
      <w:r w:rsidR="001C47CB" w:rsidRPr="004B7BB9">
        <w:rPr>
          <w:rFonts w:ascii="Arial" w:eastAsia="Times New Roman" w:hAnsi="Arial" w:cs="Arial"/>
          <w:lang w:eastAsia="hr-HR"/>
        </w:rPr>
        <w:t xml:space="preserve">) </w:t>
      </w:r>
      <w:r w:rsidR="00BA5EF8" w:rsidRPr="004B7BB9">
        <w:rPr>
          <w:rFonts w:ascii="Arial" w:eastAsia="Times New Roman" w:hAnsi="Arial" w:cs="Arial"/>
          <w:lang w:eastAsia="hr-HR"/>
        </w:rPr>
        <w:t>Za preporuke koje</w:t>
      </w:r>
      <w:r w:rsidR="00AC1F36" w:rsidRPr="004B7BB9">
        <w:rPr>
          <w:rFonts w:ascii="Arial" w:eastAsia="Times New Roman" w:hAnsi="Arial" w:cs="Arial"/>
          <w:lang w:eastAsia="hr-HR"/>
        </w:rPr>
        <w:t xml:space="preserve"> se ne provode u roku predviđeno</w:t>
      </w:r>
      <w:r w:rsidR="00BA5EF8" w:rsidRPr="004B7BB9">
        <w:rPr>
          <w:rFonts w:ascii="Arial" w:eastAsia="Times New Roman" w:hAnsi="Arial" w:cs="Arial"/>
          <w:lang w:eastAsia="hr-HR"/>
        </w:rPr>
        <w:t xml:space="preserve">m </w:t>
      </w:r>
      <w:r w:rsidR="001C47CB" w:rsidRPr="004B7BB9">
        <w:rPr>
          <w:rFonts w:ascii="Arial" w:eastAsia="Times New Roman" w:hAnsi="Arial" w:cs="Arial"/>
          <w:lang w:eastAsia="hr-HR"/>
        </w:rPr>
        <w:t>p</w:t>
      </w:r>
      <w:r w:rsidR="00BA5EF8" w:rsidRPr="004B7BB9">
        <w:rPr>
          <w:rFonts w:ascii="Arial" w:eastAsia="Times New Roman" w:hAnsi="Arial" w:cs="Arial"/>
          <w:lang w:eastAsia="hr-HR"/>
        </w:rPr>
        <w:t xml:space="preserve">lanom djelovanja </w:t>
      </w:r>
      <w:r w:rsidR="001C47CB" w:rsidRPr="004B7BB9">
        <w:rPr>
          <w:rFonts w:ascii="Arial" w:eastAsia="Times New Roman" w:hAnsi="Arial" w:cs="Arial"/>
          <w:lang w:eastAsia="hr-HR"/>
        </w:rPr>
        <w:t xml:space="preserve">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B76DFF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B76DFF" w:rsidRPr="004B7BB9">
        <w:rPr>
          <w:rFonts w:ascii="Arial" w:eastAsia="Times New Roman" w:hAnsi="Arial" w:cs="Arial"/>
          <w:lang w:eastAsia="hr-HR"/>
        </w:rPr>
        <w:t xml:space="preserve"> </w:t>
      </w:r>
      <w:r w:rsidR="001C47CB" w:rsidRPr="004B7BB9">
        <w:rPr>
          <w:rFonts w:ascii="Arial" w:eastAsia="Times New Roman" w:hAnsi="Arial" w:cs="Arial"/>
          <w:lang w:eastAsia="hr-HR"/>
        </w:rPr>
        <w:t xml:space="preserve">unutarnje revizije </w:t>
      </w:r>
      <w:r w:rsidR="00BA5EF8" w:rsidRPr="004B7BB9">
        <w:rPr>
          <w:rFonts w:ascii="Arial" w:eastAsia="Times New Roman" w:hAnsi="Arial" w:cs="Arial"/>
          <w:lang w:eastAsia="hr-HR"/>
        </w:rPr>
        <w:t>u obvezi je u</w:t>
      </w:r>
      <w:r w:rsidR="00136C3A" w:rsidRPr="004B7BB9">
        <w:rPr>
          <w:rFonts w:ascii="Arial" w:eastAsia="Times New Roman" w:hAnsi="Arial" w:cs="Arial"/>
          <w:lang w:eastAsia="hr-HR"/>
        </w:rPr>
        <w:t xml:space="preserve"> roku </w:t>
      </w:r>
      <w:r w:rsidR="007D413D" w:rsidRPr="004B7BB9">
        <w:rPr>
          <w:rFonts w:ascii="Arial" w:eastAsia="Times New Roman" w:hAnsi="Arial" w:cs="Arial"/>
          <w:lang w:eastAsia="hr-HR"/>
        </w:rPr>
        <w:t xml:space="preserve">od  </w:t>
      </w:r>
      <w:r w:rsidR="004A3984" w:rsidRPr="004B7BB9">
        <w:rPr>
          <w:rFonts w:ascii="Arial" w:eastAsia="Times New Roman" w:hAnsi="Arial" w:cs="Arial"/>
          <w:lang w:eastAsia="hr-HR"/>
        </w:rPr>
        <w:t xml:space="preserve">15 dana </w:t>
      </w:r>
      <w:r w:rsidR="00BB1BA7" w:rsidRPr="004B7BB9">
        <w:rPr>
          <w:rFonts w:ascii="Arial" w:eastAsia="Times New Roman" w:hAnsi="Arial" w:cs="Arial"/>
          <w:lang w:eastAsia="hr-HR"/>
        </w:rPr>
        <w:t>od primitka izvješća iz članka 1</w:t>
      </w:r>
      <w:r w:rsidR="009C58AC" w:rsidRPr="004B7BB9">
        <w:rPr>
          <w:rFonts w:ascii="Arial" w:eastAsia="Times New Roman" w:hAnsi="Arial" w:cs="Arial"/>
          <w:lang w:eastAsia="hr-HR"/>
        </w:rPr>
        <w:t>1</w:t>
      </w:r>
      <w:r w:rsidR="00816E43" w:rsidRPr="004B7BB9">
        <w:rPr>
          <w:rFonts w:ascii="Arial" w:eastAsia="Times New Roman" w:hAnsi="Arial" w:cs="Arial"/>
          <w:lang w:eastAsia="hr-HR"/>
        </w:rPr>
        <w:t xml:space="preserve">. stavka 3. točke d) ovoga Pravilnika </w:t>
      </w:r>
      <w:r w:rsidR="00BA5EF8" w:rsidRPr="004B7BB9">
        <w:rPr>
          <w:rFonts w:ascii="Arial" w:eastAsia="Times New Roman" w:hAnsi="Arial" w:cs="Arial"/>
          <w:lang w:eastAsia="hr-HR"/>
        </w:rPr>
        <w:t xml:space="preserve">obavijestiti </w:t>
      </w:r>
      <w:r w:rsidR="00667D85" w:rsidRPr="004B7BB9">
        <w:rPr>
          <w:rFonts w:ascii="Arial" w:eastAsia="Times New Roman" w:hAnsi="Arial" w:cs="Arial"/>
          <w:lang w:eastAsia="hr-HR"/>
        </w:rPr>
        <w:t>ž</w:t>
      </w:r>
      <w:r w:rsidR="00B76DFF" w:rsidRPr="004B7BB9">
        <w:rPr>
          <w:rFonts w:ascii="Arial" w:eastAsia="Times New Roman" w:hAnsi="Arial" w:cs="Arial"/>
          <w:lang w:eastAsia="hr-HR"/>
        </w:rPr>
        <w:t xml:space="preserve">upana </w:t>
      </w:r>
      <w:r w:rsidR="00BA5EF8" w:rsidRPr="004B7BB9">
        <w:rPr>
          <w:rFonts w:ascii="Arial" w:eastAsia="Times New Roman" w:hAnsi="Arial" w:cs="Arial"/>
          <w:lang w:eastAsia="hr-HR"/>
        </w:rPr>
        <w:t>o neprovođenju i razlozima neprovođenja preporuke kako bi se poduzele mjere sukladno Zakonu.</w:t>
      </w:r>
      <w:r w:rsidR="00B76DFF" w:rsidRPr="004B7BB9">
        <w:rPr>
          <w:rFonts w:ascii="Arial" w:eastAsia="Times New Roman" w:hAnsi="Arial" w:cs="Arial"/>
          <w:lang w:eastAsia="hr-HR"/>
        </w:rPr>
        <w:t xml:space="preserve"> Obavijest se daje u obliku materijala koji se razma</w:t>
      </w:r>
      <w:r w:rsidR="00761825" w:rsidRPr="004B7BB9">
        <w:rPr>
          <w:rFonts w:ascii="Arial" w:eastAsia="Times New Roman" w:hAnsi="Arial" w:cs="Arial"/>
          <w:lang w:eastAsia="hr-HR"/>
        </w:rPr>
        <w:t>tra na prvoj sjednici kolegija ž</w:t>
      </w:r>
      <w:r w:rsidR="00B76DFF" w:rsidRPr="004B7BB9">
        <w:rPr>
          <w:rFonts w:ascii="Arial" w:eastAsia="Times New Roman" w:hAnsi="Arial" w:cs="Arial"/>
          <w:lang w:eastAsia="hr-HR"/>
        </w:rPr>
        <w:t xml:space="preserve">upana koji slijedi nakon isteka roka za provedbu preporuka. </w:t>
      </w:r>
    </w:p>
    <w:p w14:paraId="795D13FF" w14:textId="77777777" w:rsidR="00610367" w:rsidRPr="004B7BB9" w:rsidRDefault="00610367" w:rsidP="0058539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2D528DC" w14:textId="77777777" w:rsidR="00BA5EF8" w:rsidRPr="004B7BB9" w:rsidRDefault="00BA5EF8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</w:t>
      </w:r>
      <w:r w:rsidR="005630D0" w:rsidRPr="004B7BB9">
        <w:rPr>
          <w:rFonts w:ascii="Arial" w:eastAsia="Times New Roman" w:hAnsi="Arial" w:cs="Arial"/>
          <w:lang w:eastAsia="hr-HR"/>
        </w:rPr>
        <w:t>5</w:t>
      </w:r>
      <w:r w:rsidRPr="004B7BB9">
        <w:rPr>
          <w:rFonts w:ascii="Arial" w:eastAsia="Times New Roman" w:hAnsi="Arial" w:cs="Arial"/>
          <w:lang w:eastAsia="hr-HR"/>
        </w:rPr>
        <w:t xml:space="preserve">) </w:t>
      </w:r>
      <w:r w:rsidR="002272A0" w:rsidRPr="004B7BB9">
        <w:rPr>
          <w:rFonts w:ascii="Arial" w:eastAsia="Times New Roman" w:hAnsi="Arial" w:cs="Arial"/>
          <w:lang w:eastAsia="hr-HR"/>
        </w:rPr>
        <w:t xml:space="preserve">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B54E78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B54E78" w:rsidRPr="004B7BB9">
        <w:rPr>
          <w:rFonts w:ascii="Arial" w:eastAsia="Times New Roman" w:hAnsi="Arial" w:cs="Arial"/>
          <w:lang w:eastAsia="hr-HR"/>
        </w:rPr>
        <w:t xml:space="preserve"> </w:t>
      </w:r>
      <w:r w:rsidR="002272A0" w:rsidRPr="004B7BB9">
        <w:rPr>
          <w:rFonts w:ascii="Arial" w:eastAsia="Times New Roman" w:hAnsi="Arial" w:cs="Arial"/>
          <w:lang w:eastAsia="hr-HR"/>
        </w:rPr>
        <w:t>unutarnje revizije</w:t>
      </w:r>
      <w:r w:rsidRPr="004B7BB9">
        <w:rPr>
          <w:rFonts w:ascii="Arial" w:eastAsia="Times New Roman" w:hAnsi="Arial" w:cs="Arial"/>
          <w:lang w:eastAsia="hr-HR"/>
        </w:rPr>
        <w:t xml:space="preserve"> priprema Mišljenje</w:t>
      </w:r>
      <w:r w:rsidR="00DA10FA" w:rsidRPr="004B7BB9">
        <w:rPr>
          <w:rFonts w:ascii="Arial" w:eastAsia="Times New Roman" w:hAnsi="Arial" w:cs="Arial"/>
          <w:lang w:eastAsia="hr-HR"/>
        </w:rPr>
        <w:t xml:space="preserve"> unutarnje revizije</w:t>
      </w:r>
      <w:r w:rsidRPr="004B7BB9">
        <w:rPr>
          <w:rFonts w:ascii="Arial" w:eastAsia="Times New Roman" w:hAnsi="Arial" w:cs="Arial"/>
          <w:lang w:eastAsia="hr-HR"/>
        </w:rPr>
        <w:t xml:space="preserve"> o funkcioniranju sustava unutarnjih kontrola za područja koja su bila revidirana u prethodnoj godini</w:t>
      </w:r>
      <w:r w:rsidR="002272A0" w:rsidRPr="004B7BB9">
        <w:rPr>
          <w:rFonts w:ascii="Arial" w:eastAsia="Times New Roman" w:hAnsi="Arial" w:cs="Arial"/>
          <w:lang w:eastAsia="hr-HR"/>
        </w:rPr>
        <w:t xml:space="preserve"> temeljem obavljenih revizija u prethodnoj godini i praćenj</w:t>
      </w:r>
      <w:r w:rsidR="00B87258" w:rsidRPr="004B7BB9">
        <w:rPr>
          <w:rFonts w:ascii="Arial" w:eastAsia="Times New Roman" w:hAnsi="Arial" w:cs="Arial"/>
          <w:lang w:eastAsia="hr-HR"/>
        </w:rPr>
        <w:t>a</w:t>
      </w:r>
      <w:r w:rsidR="002272A0" w:rsidRPr="004B7BB9">
        <w:rPr>
          <w:rFonts w:ascii="Arial" w:eastAsia="Times New Roman" w:hAnsi="Arial" w:cs="Arial"/>
          <w:lang w:eastAsia="hr-HR"/>
        </w:rPr>
        <w:t xml:space="preserve"> provedbe preporuka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B54E78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B54E78" w:rsidRPr="004B7BB9">
        <w:rPr>
          <w:rFonts w:ascii="Arial" w:eastAsia="Times New Roman" w:hAnsi="Arial" w:cs="Arial"/>
          <w:lang w:eastAsia="hr-HR"/>
        </w:rPr>
        <w:t xml:space="preserve"> </w:t>
      </w:r>
      <w:r w:rsidR="002272A0" w:rsidRPr="004B7BB9">
        <w:rPr>
          <w:rFonts w:ascii="Arial" w:eastAsia="Times New Roman" w:hAnsi="Arial" w:cs="Arial"/>
          <w:lang w:eastAsia="hr-HR"/>
        </w:rPr>
        <w:t>unutarnje revizije, uključujući i preporuke unutarnje revizije iz ranijeg razdoblje, a koje su provedene u prethodnoj godini.</w:t>
      </w:r>
    </w:p>
    <w:p w14:paraId="468D1FEB" w14:textId="77777777" w:rsidR="00BA5EF8" w:rsidRPr="004B7BB9" w:rsidRDefault="00BA5EF8" w:rsidP="0058539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F0E435B" w14:textId="77777777" w:rsidR="00F02A22" w:rsidRPr="004B7BB9" w:rsidRDefault="00BA5EF8" w:rsidP="00C133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</w:t>
      </w:r>
      <w:r w:rsidR="005630D0" w:rsidRPr="004B7BB9">
        <w:rPr>
          <w:rFonts w:ascii="Arial" w:eastAsia="Times New Roman" w:hAnsi="Arial" w:cs="Arial"/>
          <w:lang w:eastAsia="hr-HR"/>
        </w:rPr>
        <w:t>6</w:t>
      </w:r>
      <w:r w:rsidRPr="004B7BB9">
        <w:rPr>
          <w:rFonts w:ascii="Arial" w:eastAsia="Times New Roman" w:hAnsi="Arial" w:cs="Arial"/>
          <w:lang w:eastAsia="hr-HR"/>
        </w:rPr>
        <w:t xml:space="preserve">) 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B54E78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B54E78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unutarnje revizije izrađuje </w:t>
      </w:r>
      <w:r w:rsidR="00B54E78" w:rsidRPr="004B7BB9">
        <w:rPr>
          <w:rFonts w:ascii="Arial" w:eastAsia="Times New Roman" w:hAnsi="Arial" w:cs="Arial"/>
          <w:lang w:eastAsia="hr-HR"/>
        </w:rPr>
        <w:t xml:space="preserve">godišnje </w:t>
      </w:r>
      <w:r w:rsidRPr="004B7BB9">
        <w:rPr>
          <w:rFonts w:ascii="Arial" w:eastAsia="Times New Roman" w:hAnsi="Arial" w:cs="Arial"/>
          <w:lang w:eastAsia="hr-HR"/>
        </w:rPr>
        <w:t>izvješće o izvršenju planova</w:t>
      </w:r>
      <w:r w:rsidR="00B54E78" w:rsidRPr="004B7BB9">
        <w:rPr>
          <w:rFonts w:ascii="Arial" w:eastAsia="Times New Roman" w:hAnsi="Arial" w:cs="Arial"/>
          <w:lang w:eastAsia="hr-HR"/>
        </w:rPr>
        <w:t xml:space="preserve">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B54E78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B54E78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 unu</w:t>
      </w:r>
      <w:r w:rsidR="00EC11FA" w:rsidRPr="004B7BB9">
        <w:rPr>
          <w:rFonts w:ascii="Arial" w:eastAsia="Times New Roman" w:hAnsi="Arial" w:cs="Arial"/>
          <w:lang w:eastAsia="hr-HR"/>
        </w:rPr>
        <w:t>tarnje revizije</w:t>
      </w:r>
      <w:r w:rsidR="00E259B3" w:rsidRPr="004B7BB9">
        <w:rPr>
          <w:rFonts w:ascii="Arial" w:eastAsia="Times New Roman" w:hAnsi="Arial" w:cs="Arial"/>
          <w:lang w:eastAsia="hr-HR"/>
        </w:rPr>
        <w:t xml:space="preserve"> koje do 31. siječnja tekuće godine za prethodnu godinu </w:t>
      </w:r>
      <w:r w:rsidR="00B54E78" w:rsidRPr="004B7BB9">
        <w:rPr>
          <w:rFonts w:ascii="Arial" w:eastAsia="Times New Roman" w:hAnsi="Arial" w:cs="Arial"/>
          <w:lang w:eastAsia="hr-HR"/>
        </w:rPr>
        <w:t xml:space="preserve">dostavlja </w:t>
      </w:r>
      <w:r w:rsidR="00E259B3" w:rsidRPr="004B7BB9">
        <w:rPr>
          <w:rFonts w:ascii="Arial" w:eastAsia="Times New Roman" w:hAnsi="Arial" w:cs="Arial"/>
          <w:lang w:eastAsia="hr-HR"/>
        </w:rPr>
        <w:t>ž</w:t>
      </w:r>
      <w:r w:rsidR="00B54E78" w:rsidRPr="004B7BB9">
        <w:rPr>
          <w:rFonts w:ascii="Arial" w:eastAsia="Times New Roman" w:hAnsi="Arial" w:cs="Arial"/>
          <w:lang w:eastAsia="hr-HR"/>
        </w:rPr>
        <w:t>upanu.</w:t>
      </w:r>
      <w:r w:rsidR="00EC11FA" w:rsidRPr="004B7BB9">
        <w:rPr>
          <w:rFonts w:ascii="Arial" w:eastAsia="Times New Roman" w:hAnsi="Arial" w:cs="Arial"/>
          <w:lang w:eastAsia="hr-HR"/>
        </w:rPr>
        <w:t xml:space="preserve"> </w:t>
      </w:r>
      <w:r w:rsidR="00C133A7" w:rsidRPr="004B7BB9">
        <w:rPr>
          <w:rFonts w:ascii="Arial" w:eastAsia="Times New Roman" w:hAnsi="Arial" w:cs="Arial"/>
          <w:lang w:eastAsia="hr-HR"/>
        </w:rPr>
        <w:t>Izvješće će između ostalog sadržavati podatke o resursima Zajedničke jedinice, pregledu obavljenih revizija, pregled danih preporuka po pojedinoj reviziji (danih u izvještajnom razdoblju i u ranijim godinama ako iste nisu bile predmet ranijih izvješća u smislu da su iste provedene) i to: pregledu provedenih preporuka (preporuka, aktivnosti koje su poduzete kako bi se preporuka provela, datum provedbe),  neprovedenih preporuka kojima je protekao rok provedbe (preporuka, aktivnosti koje su trebale biti provedene, informaciju o tome kada je protekao rok provedbe, poduzete radnje po proteku roka), neprovedenim preporukama kojima nije protekao rok provedbe (preporuka, planirane aktivnosti i rok provedbe).  Izvješće treba sadržavati i druge relevantne podatke vezane uz funkcioniranje sustava unutarnjih kontrola kod Izvršitelja i korisnika i poduzetim aktivnostima usmjerenim na unapređenje</w:t>
      </w:r>
      <w:r w:rsidR="00C133A7" w:rsidRPr="004B7BB9">
        <w:rPr>
          <w:rFonts w:ascii="Arial" w:hAnsi="Arial" w:cs="Arial"/>
        </w:rPr>
        <w:t xml:space="preserve"> istog odnosno mjerama za koje se smatra da bi se trebale poduzeti kako bi se isti unaprijedio. </w:t>
      </w:r>
      <w:r w:rsidR="00B54E78" w:rsidRPr="004B7BB9">
        <w:rPr>
          <w:rFonts w:ascii="Arial" w:eastAsia="Times New Roman" w:hAnsi="Arial" w:cs="Arial"/>
          <w:lang w:eastAsia="hr-HR"/>
        </w:rPr>
        <w:t xml:space="preserve">Rukovoditeljima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B54E78" w:rsidRPr="004B7BB9">
        <w:rPr>
          <w:rFonts w:ascii="Arial" w:eastAsia="Times New Roman" w:hAnsi="Arial" w:cs="Arial"/>
          <w:lang w:eastAsia="hr-HR"/>
        </w:rPr>
        <w:t xml:space="preserve"> zdravstva dostavlja godišnje izvješće o radu</w:t>
      </w:r>
      <w:r w:rsidR="00C133A7" w:rsidRPr="004B7BB9">
        <w:rPr>
          <w:rFonts w:ascii="Arial" w:eastAsia="Times New Roman" w:hAnsi="Arial" w:cs="Arial"/>
          <w:lang w:eastAsia="hr-HR"/>
        </w:rPr>
        <w:t xml:space="preserve"> do 31. siječnja tekuće godine za prethodnu godinu</w:t>
      </w:r>
      <w:r w:rsidR="00B54E78" w:rsidRPr="004B7BB9">
        <w:rPr>
          <w:rFonts w:ascii="Arial" w:eastAsia="Times New Roman" w:hAnsi="Arial" w:cs="Arial"/>
          <w:lang w:eastAsia="hr-HR"/>
        </w:rPr>
        <w:t>.</w:t>
      </w:r>
    </w:p>
    <w:p w14:paraId="513AC164" w14:textId="77777777" w:rsidR="00B54E78" w:rsidRPr="004B7BB9" w:rsidRDefault="00B54E78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619F02B" w14:textId="77777777" w:rsidR="00BB0F32" w:rsidRPr="004B7BB9" w:rsidRDefault="00B54E78" w:rsidP="001B48A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(7) 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Pr="004B7BB9">
        <w:rPr>
          <w:rFonts w:ascii="Arial" w:eastAsia="Times New Roman" w:hAnsi="Arial" w:cs="Arial"/>
          <w:lang w:eastAsia="hr-HR"/>
        </w:rPr>
        <w:t xml:space="preserve"> unutarnje revizije u obvezi je surađivati u izradi pisan</w:t>
      </w:r>
      <w:r w:rsidR="001B48A3" w:rsidRPr="004B7BB9">
        <w:rPr>
          <w:rFonts w:ascii="Arial" w:eastAsia="Times New Roman" w:hAnsi="Arial" w:cs="Arial"/>
          <w:lang w:eastAsia="hr-HR"/>
        </w:rPr>
        <w:t>ih</w:t>
      </w:r>
      <w:r w:rsidRPr="004B7BB9">
        <w:rPr>
          <w:rFonts w:ascii="Arial" w:eastAsia="Times New Roman" w:hAnsi="Arial" w:cs="Arial"/>
          <w:lang w:eastAsia="hr-HR"/>
        </w:rPr>
        <w:t xml:space="preserve"> izvješća s rukovoditeljem Službe za poslove unutarnje revizije </w:t>
      </w:r>
      <w:r w:rsidR="00536656" w:rsidRPr="004B7BB9">
        <w:rPr>
          <w:rFonts w:ascii="Arial" w:eastAsia="Times New Roman" w:hAnsi="Arial" w:cs="Arial"/>
          <w:lang w:eastAsia="hr-HR"/>
        </w:rPr>
        <w:t>Koprivničko-križevačke županije.</w:t>
      </w:r>
    </w:p>
    <w:p w14:paraId="3C1F8F77" w14:textId="77777777" w:rsidR="001B48A3" w:rsidRPr="004B7BB9" w:rsidRDefault="001B48A3" w:rsidP="001B48A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1CFAD03" w14:textId="77777777" w:rsidR="00BB0F32" w:rsidRPr="004B7BB9" w:rsidRDefault="00BB0F32" w:rsidP="00BA5EF8">
      <w:pPr>
        <w:pStyle w:val="Odlomakpopisa"/>
        <w:spacing w:after="0" w:line="240" w:lineRule="auto"/>
        <w:ind w:left="360"/>
        <w:jc w:val="center"/>
        <w:rPr>
          <w:rFonts w:ascii="Arial" w:eastAsia="Times New Roman" w:hAnsi="Arial" w:cs="Arial"/>
          <w:lang w:eastAsia="hr-HR"/>
        </w:rPr>
      </w:pPr>
    </w:p>
    <w:p w14:paraId="372D0B55" w14:textId="77777777" w:rsidR="00BB0F32" w:rsidRPr="004B7BB9" w:rsidRDefault="00BB0F32" w:rsidP="00BB0F32">
      <w:pPr>
        <w:pStyle w:val="Odlomakpopisa"/>
        <w:spacing w:after="0" w:line="240" w:lineRule="auto"/>
        <w:ind w:left="0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VIII. SURADNJA</w:t>
      </w:r>
    </w:p>
    <w:p w14:paraId="56187B0B" w14:textId="77777777" w:rsidR="00BB0F32" w:rsidRPr="004B7BB9" w:rsidRDefault="00BB0F32" w:rsidP="00BB0F3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35338F" w14:textId="77777777" w:rsidR="00EF3E76" w:rsidRPr="004B7BB9" w:rsidRDefault="00761825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  <w:r w:rsidRPr="004B7BB9">
        <w:rPr>
          <w:rFonts w:ascii="Arial" w:eastAsia="Times New Roman" w:hAnsi="Arial" w:cs="Arial"/>
          <w:i/>
          <w:lang w:eastAsia="hr-HR"/>
        </w:rPr>
        <w:t>Suradnja s rukovodstvom župan</w:t>
      </w:r>
      <w:r w:rsidR="00EF3E76" w:rsidRPr="004B7BB9">
        <w:rPr>
          <w:rFonts w:ascii="Arial" w:eastAsia="Times New Roman" w:hAnsi="Arial" w:cs="Arial"/>
          <w:i/>
          <w:lang w:eastAsia="hr-HR"/>
        </w:rPr>
        <w:t xml:space="preserve">ije, </w:t>
      </w:r>
      <w:r w:rsidRPr="004B7BB9">
        <w:rPr>
          <w:rFonts w:ascii="Arial" w:eastAsia="Times New Roman" w:hAnsi="Arial" w:cs="Arial"/>
          <w:i/>
          <w:lang w:eastAsia="hr-HR"/>
        </w:rPr>
        <w:t>u</w:t>
      </w:r>
      <w:r w:rsidR="00EF3E76" w:rsidRPr="004B7BB9">
        <w:rPr>
          <w:rFonts w:ascii="Arial" w:eastAsia="Times New Roman" w:hAnsi="Arial" w:cs="Arial"/>
          <w:i/>
          <w:lang w:eastAsia="hr-HR"/>
        </w:rPr>
        <w:t>pravnim odjel</w:t>
      </w:r>
      <w:r w:rsidRPr="004B7BB9">
        <w:rPr>
          <w:rFonts w:ascii="Arial" w:eastAsia="Times New Roman" w:hAnsi="Arial" w:cs="Arial"/>
          <w:i/>
          <w:lang w:eastAsia="hr-HR"/>
        </w:rPr>
        <w:t>ima</w:t>
      </w:r>
      <w:r w:rsidR="00EF3E76" w:rsidRPr="004B7BB9">
        <w:rPr>
          <w:rFonts w:ascii="Arial" w:eastAsia="Times New Roman" w:hAnsi="Arial" w:cs="Arial"/>
          <w:i/>
          <w:lang w:eastAsia="hr-HR"/>
        </w:rPr>
        <w:t xml:space="preserve"> </w:t>
      </w:r>
    </w:p>
    <w:p w14:paraId="0807B145" w14:textId="77777777" w:rsidR="006E72E9" w:rsidRPr="004B7BB9" w:rsidRDefault="00EF3E76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  <w:r w:rsidRPr="004B7BB9">
        <w:rPr>
          <w:rFonts w:ascii="Arial" w:eastAsia="Times New Roman" w:hAnsi="Arial" w:cs="Arial"/>
          <w:i/>
          <w:lang w:eastAsia="hr-HR"/>
        </w:rPr>
        <w:t xml:space="preserve">i korisnicima iz </w:t>
      </w:r>
      <w:r w:rsidR="00536656" w:rsidRPr="004B7BB9">
        <w:rPr>
          <w:rFonts w:ascii="Arial" w:eastAsia="Times New Roman" w:hAnsi="Arial" w:cs="Arial"/>
          <w:i/>
          <w:lang w:eastAsia="hr-HR"/>
        </w:rPr>
        <w:t>sustava</w:t>
      </w:r>
      <w:r w:rsidRPr="004B7BB9">
        <w:rPr>
          <w:rFonts w:ascii="Arial" w:eastAsia="Times New Roman" w:hAnsi="Arial" w:cs="Arial"/>
          <w:i/>
          <w:lang w:eastAsia="hr-HR"/>
        </w:rPr>
        <w:t xml:space="preserve"> zdravstva </w:t>
      </w:r>
      <w:r w:rsidR="00BB0F32" w:rsidRPr="004B7BB9">
        <w:rPr>
          <w:rFonts w:ascii="Arial" w:eastAsia="Times New Roman" w:hAnsi="Arial" w:cs="Arial"/>
          <w:i/>
          <w:lang w:eastAsia="hr-HR"/>
        </w:rPr>
        <w:t xml:space="preserve"> </w:t>
      </w:r>
    </w:p>
    <w:p w14:paraId="2A286003" w14:textId="77777777" w:rsidR="003521AA" w:rsidRPr="004B7BB9" w:rsidRDefault="003521AA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</w:p>
    <w:p w14:paraId="69F8128D" w14:textId="77777777" w:rsidR="00BB0F32" w:rsidRPr="004B7BB9" w:rsidRDefault="00BB0F32" w:rsidP="00BB0F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Članak </w:t>
      </w:r>
      <w:r w:rsidR="009C58AC" w:rsidRPr="004B7BB9">
        <w:rPr>
          <w:rFonts w:ascii="Arial" w:eastAsia="Times New Roman" w:hAnsi="Arial" w:cs="Arial"/>
          <w:lang w:eastAsia="hr-HR"/>
        </w:rPr>
        <w:t>11</w:t>
      </w:r>
      <w:r w:rsidRPr="004B7BB9">
        <w:rPr>
          <w:rFonts w:ascii="Arial" w:eastAsia="Times New Roman" w:hAnsi="Arial" w:cs="Arial"/>
          <w:lang w:eastAsia="hr-HR"/>
        </w:rPr>
        <w:t>.</w:t>
      </w:r>
    </w:p>
    <w:p w14:paraId="6CECA5A7" w14:textId="77777777" w:rsidR="00BB0F32" w:rsidRPr="004B7BB9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D9BF03A" w14:textId="77777777" w:rsidR="00BB0F32" w:rsidRPr="004B7BB9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(1) 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351757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351757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unutarnje revizije </w:t>
      </w:r>
      <w:r w:rsidR="00A3280E" w:rsidRPr="004B7BB9">
        <w:rPr>
          <w:rFonts w:ascii="Arial" w:eastAsia="Times New Roman" w:hAnsi="Arial" w:cs="Arial"/>
          <w:lang w:eastAsia="hr-HR"/>
        </w:rPr>
        <w:t xml:space="preserve">po potrebi </w:t>
      </w:r>
      <w:r w:rsidRPr="004B7BB9">
        <w:rPr>
          <w:rFonts w:ascii="Arial" w:eastAsia="Times New Roman" w:hAnsi="Arial" w:cs="Arial"/>
          <w:lang w:eastAsia="hr-HR"/>
        </w:rPr>
        <w:t xml:space="preserve">sudjeluje na </w:t>
      </w:r>
      <w:r w:rsidR="00351757" w:rsidRPr="004B7BB9">
        <w:rPr>
          <w:rFonts w:ascii="Arial" w:eastAsia="Times New Roman" w:hAnsi="Arial" w:cs="Arial"/>
          <w:lang w:eastAsia="hr-HR"/>
        </w:rPr>
        <w:t>sjednicama Upravnih vijeća kor</w:t>
      </w:r>
      <w:r w:rsidR="00A3280E" w:rsidRPr="004B7BB9">
        <w:rPr>
          <w:rFonts w:ascii="Arial" w:eastAsia="Times New Roman" w:hAnsi="Arial" w:cs="Arial"/>
          <w:lang w:eastAsia="hr-HR"/>
        </w:rPr>
        <w:t xml:space="preserve">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A3280E" w:rsidRPr="004B7BB9">
        <w:rPr>
          <w:rFonts w:ascii="Arial" w:eastAsia="Times New Roman" w:hAnsi="Arial" w:cs="Arial"/>
          <w:lang w:eastAsia="hr-HR"/>
        </w:rPr>
        <w:t xml:space="preserve"> zdravstva</w:t>
      </w:r>
      <w:r w:rsidR="00351757" w:rsidRPr="004B7BB9">
        <w:rPr>
          <w:rFonts w:ascii="Arial" w:eastAsia="Times New Roman" w:hAnsi="Arial" w:cs="Arial"/>
          <w:lang w:eastAsia="hr-HR"/>
        </w:rPr>
        <w:t xml:space="preserve">, te na zajedničkim </w:t>
      </w:r>
      <w:r w:rsidRPr="004B7BB9">
        <w:rPr>
          <w:rFonts w:ascii="Arial" w:eastAsia="Times New Roman" w:hAnsi="Arial" w:cs="Arial"/>
          <w:lang w:eastAsia="hr-HR"/>
        </w:rPr>
        <w:t>tematskim sastancima s rukovodstvom</w:t>
      </w:r>
      <w:r w:rsidR="00351757" w:rsidRPr="004B7BB9">
        <w:rPr>
          <w:rFonts w:ascii="Arial" w:eastAsia="Times New Roman" w:hAnsi="Arial" w:cs="Arial"/>
          <w:lang w:eastAsia="hr-HR"/>
        </w:rPr>
        <w:t xml:space="preserve"> Županije, pročelni</w:t>
      </w:r>
      <w:r w:rsidR="001B48A3" w:rsidRPr="004B7BB9">
        <w:rPr>
          <w:rFonts w:ascii="Arial" w:eastAsia="Times New Roman" w:hAnsi="Arial" w:cs="Arial"/>
          <w:lang w:eastAsia="hr-HR"/>
        </w:rPr>
        <w:t>cima Upravnog odjela za zdravstveno-socijalne djelatnosti i Službe za unutarnju reviziju</w:t>
      </w:r>
      <w:r w:rsidR="00351757" w:rsidRPr="004B7BB9">
        <w:rPr>
          <w:rFonts w:ascii="Arial" w:eastAsia="Times New Roman" w:hAnsi="Arial" w:cs="Arial"/>
          <w:lang w:eastAsia="hr-HR"/>
        </w:rPr>
        <w:t xml:space="preserve"> i rukovodstvom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351757" w:rsidRPr="004B7BB9">
        <w:rPr>
          <w:rFonts w:ascii="Arial" w:eastAsia="Times New Roman" w:hAnsi="Arial" w:cs="Arial"/>
          <w:lang w:eastAsia="hr-HR"/>
        </w:rPr>
        <w:t xml:space="preserve"> zdravstva</w:t>
      </w:r>
      <w:r w:rsidRPr="004B7BB9">
        <w:rPr>
          <w:rFonts w:ascii="Arial" w:eastAsia="Times New Roman" w:hAnsi="Arial" w:cs="Arial"/>
          <w:lang w:eastAsia="hr-HR"/>
        </w:rPr>
        <w:t xml:space="preserve"> u cilju prikupljanja informacija za potrebe planiranja i obavljanja poslova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351757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351757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unutarnje revizije kao i izvještavanja o rezultatima rada.</w:t>
      </w:r>
      <w:r w:rsidR="00351757" w:rsidRPr="004B7BB9">
        <w:rPr>
          <w:rFonts w:ascii="Arial" w:eastAsia="Times New Roman" w:hAnsi="Arial" w:cs="Arial"/>
          <w:lang w:eastAsia="hr-HR"/>
        </w:rPr>
        <w:t xml:space="preserve"> Zajednički tematski sastanci </w:t>
      </w:r>
      <w:r w:rsidR="00A3280E" w:rsidRPr="004B7BB9">
        <w:rPr>
          <w:rFonts w:ascii="Arial" w:eastAsia="Times New Roman" w:hAnsi="Arial" w:cs="Arial"/>
          <w:lang w:eastAsia="hr-HR"/>
        </w:rPr>
        <w:t xml:space="preserve">u pravilu </w:t>
      </w:r>
      <w:r w:rsidR="00351757" w:rsidRPr="004B7BB9">
        <w:rPr>
          <w:rFonts w:ascii="Arial" w:eastAsia="Times New Roman" w:hAnsi="Arial" w:cs="Arial"/>
          <w:lang w:eastAsia="hr-HR"/>
        </w:rPr>
        <w:t xml:space="preserve">organiziraju se najmanje jednom godišnje. Korisnici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351757" w:rsidRPr="004B7BB9">
        <w:rPr>
          <w:rFonts w:ascii="Arial" w:eastAsia="Times New Roman" w:hAnsi="Arial" w:cs="Arial"/>
          <w:lang w:eastAsia="hr-HR"/>
        </w:rPr>
        <w:t xml:space="preserve"> zdravstva u obvezi su </w:t>
      </w:r>
      <w:r w:rsidR="00A3280E" w:rsidRPr="004B7BB9">
        <w:rPr>
          <w:rFonts w:ascii="Arial" w:eastAsia="Times New Roman" w:hAnsi="Arial" w:cs="Arial"/>
          <w:lang w:eastAsia="hr-HR"/>
        </w:rPr>
        <w:t>dostavljati pozive na sjednice Upravnog vijeća</w:t>
      </w:r>
      <w:r w:rsidR="001B48A3" w:rsidRPr="004B7BB9">
        <w:rPr>
          <w:rFonts w:ascii="Arial" w:eastAsia="Times New Roman" w:hAnsi="Arial" w:cs="Arial"/>
          <w:lang w:eastAsia="hr-HR"/>
        </w:rPr>
        <w:t xml:space="preserve"> zajedno sa dnevnim redom</w:t>
      </w:r>
      <w:r w:rsidR="00A3280E" w:rsidRPr="004B7BB9">
        <w:rPr>
          <w:rFonts w:ascii="Arial" w:eastAsia="Times New Roman" w:hAnsi="Arial" w:cs="Arial"/>
          <w:lang w:eastAsia="hr-HR"/>
        </w:rPr>
        <w:t>, te zapisnike o održanim sjednicama Upravnog vijeća s pripadajućom dokumentacijom ukoliko rukovoditelj</w:t>
      </w:r>
      <w:r w:rsidR="00351757" w:rsidRPr="004B7BB9">
        <w:rPr>
          <w:rFonts w:ascii="Arial" w:eastAsia="Times New Roman" w:hAnsi="Arial" w:cs="Arial"/>
          <w:lang w:eastAsia="hr-HR"/>
        </w:rPr>
        <w:t xml:space="preserve">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351757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351757" w:rsidRPr="004B7BB9">
        <w:rPr>
          <w:rFonts w:ascii="Arial" w:eastAsia="Times New Roman" w:hAnsi="Arial" w:cs="Arial"/>
          <w:lang w:eastAsia="hr-HR"/>
        </w:rPr>
        <w:t xml:space="preserve"> unutarnje revizije</w:t>
      </w:r>
      <w:r w:rsidR="00A3280E" w:rsidRPr="004B7BB9">
        <w:rPr>
          <w:rFonts w:ascii="Arial" w:eastAsia="Times New Roman" w:hAnsi="Arial" w:cs="Arial"/>
          <w:lang w:eastAsia="hr-HR"/>
        </w:rPr>
        <w:t xml:space="preserve"> smatra da za to ima potrebe</w:t>
      </w:r>
      <w:r w:rsidR="00351757" w:rsidRPr="004B7BB9">
        <w:rPr>
          <w:rFonts w:ascii="Arial" w:eastAsia="Times New Roman" w:hAnsi="Arial" w:cs="Arial"/>
          <w:lang w:eastAsia="hr-HR"/>
        </w:rPr>
        <w:t>.</w:t>
      </w:r>
      <w:r w:rsidR="001B48A3" w:rsidRPr="004B7BB9">
        <w:rPr>
          <w:rFonts w:ascii="Arial" w:eastAsia="Times New Roman" w:hAnsi="Arial" w:cs="Arial"/>
          <w:lang w:eastAsia="hr-HR"/>
        </w:rPr>
        <w:t xml:space="preserve"> Rukovoditelj Zajedničke jedinice unutarnje revizije dužan se je u roku ostavljenom u pozivu obavijestiti korisnika proračuna iz sustava zdravstva namjerava li prisustvovati sjednici upravnog vijeća.</w:t>
      </w:r>
    </w:p>
    <w:p w14:paraId="725BC4F2" w14:textId="77777777" w:rsidR="00BB0F32" w:rsidRPr="004B7BB9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59F7CFD" w14:textId="77777777" w:rsidR="00BB0F32" w:rsidRPr="004B7BB9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(2) 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AD7545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AD7545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unutarnje revizije surađuje s </w:t>
      </w:r>
      <w:r w:rsidR="00AD7545" w:rsidRPr="004B7BB9">
        <w:rPr>
          <w:rFonts w:ascii="Arial" w:eastAsia="Times New Roman" w:hAnsi="Arial" w:cs="Arial"/>
          <w:lang w:eastAsia="hr-HR"/>
        </w:rPr>
        <w:t>Upravnim odjelom</w:t>
      </w:r>
      <w:r w:rsidR="000D4415" w:rsidRPr="004B7BB9">
        <w:rPr>
          <w:rFonts w:ascii="Arial" w:eastAsia="Times New Roman" w:hAnsi="Arial" w:cs="Arial"/>
          <w:lang w:eastAsia="hr-HR"/>
        </w:rPr>
        <w:t xml:space="preserve"> za zdravstveno-socijalne djelatnosti</w:t>
      </w:r>
      <w:r w:rsidR="00AD7545" w:rsidRPr="004B7BB9">
        <w:rPr>
          <w:rFonts w:ascii="Arial" w:eastAsia="Times New Roman" w:hAnsi="Arial" w:cs="Arial"/>
          <w:lang w:eastAsia="hr-HR"/>
        </w:rPr>
        <w:t xml:space="preserve"> </w:t>
      </w:r>
      <w:r w:rsidR="000D4415" w:rsidRPr="004B7BB9">
        <w:rPr>
          <w:rFonts w:ascii="Arial" w:eastAsia="Times New Roman" w:hAnsi="Arial" w:cs="Arial"/>
          <w:lang w:eastAsia="hr-HR"/>
        </w:rPr>
        <w:t xml:space="preserve">Koprivničko-križevačke županije </w:t>
      </w:r>
      <w:r w:rsidR="00AD7545" w:rsidRPr="004B7BB9">
        <w:rPr>
          <w:rFonts w:ascii="Arial" w:eastAsia="Times New Roman" w:hAnsi="Arial" w:cs="Arial"/>
          <w:lang w:eastAsia="hr-HR"/>
        </w:rPr>
        <w:t xml:space="preserve">i </w:t>
      </w:r>
      <w:r w:rsidRPr="004B7BB9">
        <w:rPr>
          <w:rFonts w:ascii="Arial" w:eastAsia="Times New Roman" w:hAnsi="Arial" w:cs="Arial"/>
          <w:lang w:eastAsia="hr-HR"/>
        </w:rPr>
        <w:t>ustrojstven</w:t>
      </w:r>
      <w:r w:rsidR="00AD7545" w:rsidRPr="004B7BB9">
        <w:rPr>
          <w:rFonts w:ascii="Arial" w:eastAsia="Times New Roman" w:hAnsi="Arial" w:cs="Arial"/>
          <w:lang w:eastAsia="hr-HR"/>
        </w:rPr>
        <w:t>i</w:t>
      </w:r>
      <w:r w:rsidRPr="004B7BB9">
        <w:rPr>
          <w:rFonts w:ascii="Arial" w:eastAsia="Times New Roman" w:hAnsi="Arial" w:cs="Arial"/>
          <w:lang w:eastAsia="hr-HR"/>
        </w:rPr>
        <w:t>m jedinic</w:t>
      </w:r>
      <w:r w:rsidR="00AD7545" w:rsidRPr="004B7BB9">
        <w:rPr>
          <w:rFonts w:ascii="Arial" w:eastAsia="Times New Roman" w:hAnsi="Arial" w:cs="Arial"/>
          <w:lang w:eastAsia="hr-HR"/>
        </w:rPr>
        <w:t>ama</w:t>
      </w:r>
      <w:r w:rsidRPr="004B7BB9">
        <w:rPr>
          <w:rFonts w:ascii="Arial" w:eastAsia="Times New Roman" w:hAnsi="Arial" w:cs="Arial"/>
          <w:lang w:eastAsia="hr-HR"/>
        </w:rPr>
        <w:t xml:space="preserve"> nadležn</w:t>
      </w:r>
      <w:r w:rsidR="00AD7545" w:rsidRPr="004B7BB9">
        <w:rPr>
          <w:rFonts w:ascii="Arial" w:eastAsia="Times New Roman" w:hAnsi="Arial" w:cs="Arial"/>
          <w:lang w:eastAsia="hr-HR"/>
        </w:rPr>
        <w:t>i</w:t>
      </w:r>
      <w:r w:rsidRPr="004B7BB9">
        <w:rPr>
          <w:rFonts w:ascii="Arial" w:eastAsia="Times New Roman" w:hAnsi="Arial" w:cs="Arial"/>
          <w:lang w:eastAsia="hr-HR"/>
        </w:rPr>
        <w:t xml:space="preserve">m za financijsko poslovanje </w:t>
      </w:r>
      <w:r w:rsidR="00AD7545" w:rsidRPr="004B7BB9">
        <w:rPr>
          <w:rFonts w:ascii="Arial" w:eastAsia="Times New Roman" w:hAnsi="Arial" w:cs="Arial"/>
          <w:lang w:eastAsia="hr-HR"/>
        </w:rPr>
        <w:t xml:space="preserve">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AD7545" w:rsidRPr="004B7BB9">
        <w:rPr>
          <w:rFonts w:ascii="Arial" w:eastAsia="Times New Roman" w:hAnsi="Arial" w:cs="Arial"/>
          <w:lang w:eastAsia="hr-HR"/>
        </w:rPr>
        <w:t xml:space="preserve"> zdravstva </w:t>
      </w:r>
      <w:r w:rsidRPr="004B7BB9">
        <w:rPr>
          <w:rFonts w:ascii="Arial" w:eastAsia="Times New Roman" w:hAnsi="Arial" w:cs="Arial"/>
          <w:lang w:eastAsia="hr-HR"/>
        </w:rPr>
        <w:t>kako bi osigura</w:t>
      </w:r>
      <w:r w:rsidR="00092846" w:rsidRPr="004B7BB9">
        <w:rPr>
          <w:rFonts w:ascii="Arial" w:eastAsia="Times New Roman" w:hAnsi="Arial" w:cs="Arial"/>
          <w:lang w:eastAsia="hr-HR"/>
        </w:rPr>
        <w:t>o</w:t>
      </w:r>
      <w:r w:rsidRPr="004B7BB9">
        <w:rPr>
          <w:rFonts w:ascii="Arial" w:eastAsia="Times New Roman" w:hAnsi="Arial" w:cs="Arial"/>
          <w:lang w:eastAsia="hr-HR"/>
        </w:rPr>
        <w:t xml:space="preserve"> dodatne informacije o sustavu unutarnjih kontrola u ključnim procesima za financijsko upravljanje, odnosno procesima vezanim uz planiranje, programiranje, izradu i izvršavanje proračuna, nabave i ugovaranja, računovodstva i izvještavanja.</w:t>
      </w:r>
    </w:p>
    <w:p w14:paraId="128AC02B" w14:textId="77777777" w:rsidR="00BB0F32" w:rsidRPr="004B7BB9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FFAE552" w14:textId="77777777" w:rsidR="00BB0F32" w:rsidRPr="004B7BB9" w:rsidRDefault="00BB0F32" w:rsidP="00BB0F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(3) Rukovoditelji koji su odgovorni za sustav unutarnjih kontrola</w:t>
      </w:r>
      <w:r w:rsidR="00AD7545" w:rsidRPr="004B7BB9">
        <w:rPr>
          <w:rFonts w:ascii="Arial" w:eastAsia="Times New Roman" w:hAnsi="Arial" w:cs="Arial"/>
          <w:lang w:eastAsia="hr-HR"/>
        </w:rPr>
        <w:t xml:space="preserve"> u Upravnom odjelu</w:t>
      </w:r>
      <w:r w:rsidR="000D4415" w:rsidRPr="004B7BB9">
        <w:rPr>
          <w:rFonts w:ascii="Arial" w:eastAsia="Times New Roman" w:hAnsi="Arial" w:cs="Arial"/>
          <w:lang w:eastAsia="hr-HR"/>
        </w:rPr>
        <w:t xml:space="preserve"> za zdravstveno-socijalne djelatnosti</w:t>
      </w:r>
      <w:r w:rsidR="00AD7545" w:rsidRPr="004B7BB9">
        <w:rPr>
          <w:rFonts w:ascii="Arial" w:eastAsia="Times New Roman" w:hAnsi="Arial" w:cs="Arial"/>
          <w:lang w:eastAsia="hr-HR"/>
        </w:rPr>
        <w:t xml:space="preserve"> i korisnicima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AD7545" w:rsidRPr="004B7BB9">
        <w:rPr>
          <w:rFonts w:ascii="Arial" w:eastAsia="Times New Roman" w:hAnsi="Arial" w:cs="Arial"/>
          <w:lang w:eastAsia="hr-HR"/>
        </w:rPr>
        <w:t xml:space="preserve"> zdravstva </w:t>
      </w:r>
      <w:r w:rsidRPr="004B7BB9">
        <w:rPr>
          <w:rFonts w:ascii="Arial" w:eastAsia="Times New Roman" w:hAnsi="Arial" w:cs="Arial"/>
          <w:lang w:eastAsia="hr-HR"/>
        </w:rPr>
        <w:t xml:space="preserve">u obvezi su surađivati s rukovoditeljem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AD7545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AD7545" w:rsidRPr="004B7BB9">
        <w:rPr>
          <w:rFonts w:ascii="Arial" w:eastAsia="Times New Roman" w:hAnsi="Arial" w:cs="Arial"/>
          <w:lang w:eastAsia="hr-HR"/>
        </w:rPr>
        <w:t xml:space="preserve"> unutarnje </w:t>
      </w:r>
      <w:r w:rsidRPr="004B7BB9">
        <w:rPr>
          <w:rFonts w:ascii="Arial" w:eastAsia="Times New Roman" w:hAnsi="Arial" w:cs="Arial"/>
          <w:lang w:eastAsia="hr-HR"/>
        </w:rPr>
        <w:t>revizije na način da dostavljaju:</w:t>
      </w:r>
    </w:p>
    <w:p w14:paraId="073C615F" w14:textId="77777777" w:rsidR="00BB0F32" w:rsidRPr="004B7BB9" w:rsidRDefault="00BB0F32" w:rsidP="00BB0F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2702040" w14:textId="77777777" w:rsidR="00BB0F32" w:rsidRPr="004B7BB9" w:rsidRDefault="00BB0F32" w:rsidP="00127854">
      <w:pPr>
        <w:pStyle w:val="Odlomakpopisa"/>
        <w:numPr>
          <w:ilvl w:val="0"/>
          <w:numId w:val="10"/>
        </w:numPr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podatke za procjenu rizika koji utječu na poslovanje, najkasnije do </w:t>
      </w:r>
      <w:r w:rsidR="004A3984" w:rsidRPr="004B7BB9">
        <w:rPr>
          <w:rFonts w:ascii="Arial" w:eastAsia="Times New Roman" w:hAnsi="Arial" w:cs="Arial"/>
          <w:lang w:eastAsia="hr-HR"/>
        </w:rPr>
        <w:t>1. listopada tekuće godine</w:t>
      </w:r>
      <w:r w:rsidRPr="004B7BB9">
        <w:rPr>
          <w:rFonts w:ascii="Arial" w:eastAsia="Times New Roman" w:hAnsi="Arial" w:cs="Arial"/>
          <w:lang w:eastAsia="hr-HR"/>
        </w:rPr>
        <w:t xml:space="preserve">, kako bi se </w:t>
      </w:r>
      <w:r w:rsidR="002241A7" w:rsidRPr="004B7BB9">
        <w:rPr>
          <w:rFonts w:ascii="Arial" w:eastAsia="Times New Roman" w:hAnsi="Arial" w:cs="Arial"/>
          <w:lang w:eastAsia="hr-HR"/>
        </w:rPr>
        <w:t xml:space="preserve">strateškim i godišnjim </w:t>
      </w:r>
      <w:r w:rsidRPr="004B7BB9">
        <w:rPr>
          <w:rFonts w:ascii="Arial" w:eastAsia="Times New Roman" w:hAnsi="Arial" w:cs="Arial"/>
          <w:lang w:eastAsia="hr-HR"/>
        </w:rPr>
        <w:t xml:space="preserve">planovima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AD7545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AD7545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unutarnje revizije obuhvatila područja s potencijalno značajnim rizikom</w:t>
      </w:r>
    </w:p>
    <w:p w14:paraId="12920D92" w14:textId="77777777" w:rsidR="00BB0F32" w:rsidRPr="004B7BB9" w:rsidRDefault="00BB0F32" w:rsidP="00127854">
      <w:pPr>
        <w:pStyle w:val="Odlomakpopisa"/>
        <w:numPr>
          <w:ilvl w:val="0"/>
          <w:numId w:val="10"/>
        </w:numPr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informacije za potrebe obavljanja </w:t>
      </w:r>
      <w:r w:rsidR="0027062A" w:rsidRPr="004B7BB9">
        <w:rPr>
          <w:rFonts w:ascii="Arial" w:eastAsia="Times New Roman" w:hAnsi="Arial" w:cs="Arial"/>
          <w:lang w:eastAsia="hr-HR"/>
        </w:rPr>
        <w:t xml:space="preserve">pojedinačne </w:t>
      </w:r>
      <w:r w:rsidRPr="004B7BB9">
        <w:rPr>
          <w:rFonts w:ascii="Arial" w:eastAsia="Times New Roman" w:hAnsi="Arial" w:cs="Arial"/>
          <w:lang w:eastAsia="hr-HR"/>
        </w:rPr>
        <w:t>revizije (kao revidirana jedinica</w:t>
      </w:r>
      <w:r w:rsidR="002241A7" w:rsidRPr="004B7BB9">
        <w:rPr>
          <w:rFonts w:ascii="Arial" w:eastAsia="Times New Roman" w:hAnsi="Arial" w:cs="Arial"/>
          <w:lang w:eastAsia="hr-HR"/>
        </w:rPr>
        <w:t xml:space="preserve"> ili </w:t>
      </w:r>
      <w:r w:rsidR="00CA720F" w:rsidRPr="004B7BB9">
        <w:rPr>
          <w:rFonts w:ascii="Arial" w:eastAsia="Times New Roman" w:hAnsi="Arial" w:cs="Arial"/>
          <w:lang w:eastAsia="hr-HR"/>
        </w:rPr>
        <w:t xml:space="preserve">ukoliko </w:t>
      </w:r>
      <w:r w:rsidR="002241A7" w:rsidRPr="004B7BB9">
        <w:rPr>
          <w:rFonts w:ascii="Arial" w:eastAsia="Times New Roman" w:hAnsi="Arial" w:cs="Arial"/>
          <w:lang w:eastAsia="hr-HR"/>
        </w:rPr>
        <w:t>su na određeni način povezani s revidiranim područjem/procesom</w:t>
      </w:r>
      <w:r w:rsidRPr="004B7BB9">
        <w:rPr>
          <w:rFonts w:ascii="Arial" w:eastAsia="Times New Roman" w:hAnsi="Arial" w:cs="Arial"/>
          <w:lang w:eastAsia="hr-HR"/>
        </w:rPr>
        <w:t>)</w:t>
      </w:r>
    </w:p>
    <w:p w14:paraId="081F571C" w14:textId="77777777" w:rsidR="00BB0F32" w:rsidRPr="004B7BB9" w:rsidRDefault="006E4BA4" w:rsidP="00127854">
      <w:pPr>
        <w:pStyle w:val="Odlomakpopisa"/>
        <w:numPr>
          <w:ilvl w:val="0"/>
          <w:numId w:val="10"/>
        </w:numPr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očitovanje na N</w:t>
      </w:r>
      <w:r w:rsidR="00BB0F32" w:rsidRPr="004B7BB9">
        <w:rPr>
          <w:rFonts w:ascii="Arial" w:eastAsia="Times New Roman" w:hAnsi="Arial" w:cs="Arial"/>
          <w:lang w:eastAsia="hr-HR"/>
        </w:rPr>
        <w:t>acrt revizijskog izvješća (</w:t>
      </w:r>
      <w:r w:rsidR="002241A7" w:rsidRPr="004B7BB9">
        <w:rPr>
          <w:rFonts w:ascii="Arial" w:eastAsia="Times New Roman" w:hAnsi="Arial" w:cs="Arial"/>
          <w:i/>
          <w:lang w:eastAsia="hr-HR"/>
        </w:rPr>
        <w:t xml:space="preserve">u roku </w:t>
      </w:r>
      <w:r w:rsidR="00AE5D70" w:rsidRPr="004B7BB9">
        <w:rPr>
          <w:rFonts w:ascii="Arial" w:eastAsia="Times New Roman" w:hAnsi="Arial" w:cs="Arial"/>
          <w:i/>
          <w:lang w:eastAsia="hr-HR"/>
        </w:rPr>
        <w:t>od 7</w:t>
      </w:r>
      <w:r w:rsidR="002241A7" w:rsidRPr="004B7BB9">
        <w:rPr>
          <w:rFonts w:ascii="Arial" w:eastAsia="Times New Roman" w:hAnsi="Arial" w:cs="Arial"/>
          <w:i/>
          <w:lang w:eastAsia="hr-HR"/>
        </w:rPr>
        <w:t xml:space="preserve"> dana</w:t>
      </w:r>
      <w:r w:rsidR="00BB0F32" w:rsidRPr="004B7BB9">
        <w:rPr>
          <w:rFonts w:ascii="Arial" w:eastAsia="Times New Roman" w:hAnsi="Arial" w:cs="Arial"/>
          <w:lang w:eastAsia="hr-HR"/>
        </w:rPr>
        <w:t>) od dana zaprimanja nacrta izvješća</w:t>
      </w:r>
    </w:p>
    <w:p w14:paraId="355D8212" w14:textId="77777777" w:rsidR="00BB0F32" w:rsidRPr="004B7BB9" w:rsidRDefault="00BB0F32" w:rsidP="00127854">
      <w:pPr>
        <w:pStyle w:val="Odlomakpopisa"/>
        <w:numPr>
          <w:ilvl w:val="0"/>
          <w:numId w:val="10"/>
        </w:numPr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izvješće/informacije o statusu provedbe revizijskih preporuka za koje su nadležni najkasnije </w:t>
      </w:r>
      <w:r w:rsidR="00FB3F7C" w:rsidRPr="004B7BB9">
        <w:rPr>
          <w:rFonts w:ascii="Arial" w:eastAsia="Times New Roman" w:hAnsi="Arial" w:cs="Arial"/>
          <w:lang w:eastAsia="hr-HR"/>
        </w:rPr>
        <w:t>15 dana</w:t>
      </w:r>
      <w:r w:rsidRPr="004B7BB9">
        <w:rPr>
          <w:rFonts w:ascii="Arial" w:eastAsia="Times New Roman" w:hAnsi="Arial" w:cs="Arial"/>
          <w:lang w:eastAsia="hr-HR"/>
        </w:rPr>
        <w:t xml:space="preserve"> od isteka roka provedbe, a u slučaju da preporuke nisu provedene u roku, obvezni su dostaviti i pisano obrazloženje.</w:t>
      </w:r>
    </w:p>
    <w:p w14:paraId="5F53CF85" w14:textId="77777777" w:rsidR="00BB0F32" w:rsidRPr="004B7BB9" w:rsidRDefault="00BB0F32" w:rsidP="00CA72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(4) Rukovoditelji </w:t>
      </w:r>
      <w:r w:rsidR="006E4BA4" w:rsidRPr="004B7BB9">
        <w:rPr>
          <w:rFonts w:ascii="Arial" w:eastAsia="Times New Roman" w:hAnsi="Arial" w:cs="Arial"/>
          <w:lang w:eastAsia="hr-HR"/>
        </w:rPr>
        <w:t xml:space="preserve">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6E4BA4" w:rsidRPr="004B7BB9">
        <w:rPr>
          <w:rFonts w:ascii="Arial" w:eastAsia="Times New Roman" w:hAnsi="Arial" w:cs="Arial"/>
          <w:lang w:eastAsia="hr-HR"/>
        </w:rPr>
        <w:t xml:space="preserve"> zdravstva </w:t>
      </w:r>
      <w:r w:rsidRPr="004B7BB9">
        <w:rPr>
          <w:rFonts w:ascii="Arial" w:eastAsia="Times New Roman" w:hAnsi="Arial" w:cs="Arial"/>
          <w:lang w:eastAsia="hr-HR"/>
        </w:rPr>
        <w:t xml:space="preserve">dužni su radi praćenja učinka provedbe preporuka dostaviti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6E4BA4" w:rsidRPr="004B7BB9">
        <w:rPr>
          <w:rFonts w:ascii="Arial" w:eastAsia="Times New Roman" w:hAnsi="Arial" w:cs="Arial"/>
          <w:lang w:eastAsia="hr-HR"/>
        </w:rPr>
        <w:t xml:space="preserve">ajedničkoj </w:t>
      </w:r>
      <w:r w:rsidR="008D797F" w:rsidRPr="004B7BB9">
        <w:rPr>
          <w:rFonts w:ascii="Arial" w:eastAsia="Times New Roman" w:hAnsi="Arial" w:cs="Arial"/>
          <w:lang w:eastAsia="hr-HR"/>
        </w:rPr>
        <w:t>jedinici</w:t>
      </w:r>
      <w:r w:rsidR="006E4BA4" w:rsidRPr="004B7BB9">
        <w:rPr>
          <w:rFonts w:ascii="Arial" w:eastAsia="Times New Roman" w:hAnsi="Arial" w:cs="Arial"/>
          <w:lang w:eastAsia="hr-HR"/>
        </w:rPr>
        <w:t xml:space="preserve"> unutarnje revizije</w:t>
      </w:r>
      <w:r w:rsidRPr="004B7BB9">
        <w:rPr>
          <w:rFonts w:ascii="Arial" w:eastAsia="Times New Roman" w:hAnsi="Arial" w:cs="Arial"/>
          <w:lang w:eastAsia="hr-HR"/>
        </w:rPr>
        <w:t xml:space="preserve"> informacije o provedenim aktivnostima i, gdje je to moguće, iskazati učinke koje </w:t>
      </w:r>
      <w:r w:rsidR="002241A7" w:rsidRPr="004B7BB9">
        <w:rPr>
          <w:rFonts w:ascii="Arial" w:eastAsia="Times New Roman" w:hAnsi="Arial" w:cs="Arial"/>
          <w:lang w:eastAsia="hr-HR"/>
        </w:rPr>
        <w:t>su postignut</w:t>
      </w:r>
      <w:r w:rsidRPr="004B7BB9">
        <w:rPr>
          <w:rFonts w:ascii="Arial" w:eastAsia="Times New Roman" w:hAnsi="Arial" w:cs="Arial"/>
          <w:lang w:eastAsia="hr-HR"/>
        </w:rPr>
        <w:t>i</w:t>
      </w:r>
      <w:r w:rsidR="002241A7" w:rsidRPr="004B7BB9">
        <w:rPr>
          <w:rFonts w:ascii="Arial" w:eastAsia="Times New Roman" w:hAnsi="Arial" w:cs="Arial"/>
          <w:lang w:eastAsia="hr-HR"/>
        </w:rPr>
        <w:t xml:space="preserve"> provedbom preporuka i jačanjem sustava unutarnjih kontrola</w:t>
      </w:r>
      <w:r w:rsidRPr="004B7BB9">
        <w:rPr>
          <w:rFonts w:ascii="Arial" w:eastAsia="Times New Roman" w:hAnsi="Arial" w:cs="Arial"/>
          <w:lang w:eastAsia="hr-HR"/>
        </w:rPr>
        <w:t>, kao što su primjerice, postignute uštede, bolja naplata prihoda, trendovi u poslovanju proizašli nakon provedene preporuke i sl.</w:t>
      </w:r>
    </w:p>
    <w:p w14:paraId="2D4CF922" w14:textId="77777777" w:rsidR="006F0B63" w:rsidRPr="004B7BB9" w:rsidRDefault="006F0B63">
      <w:pPr>
        <w:rPr>
          <w:rFonts w:ascii="Arial" w:eastAsia="Times New Roman" w:hAnsi="Arial" w:cs="Arial"/>
          <w:i/>
          <w:lang w:eastAsia="hr-HR"/>
        </w:rPr>
      </w:pPr>
      <w:r w:rsidRPr="004B7BB9">
        <w:rPr>
          <w:rFonts w:ascii="Arial" w:eastAsia="Times New Roman" w:hAnsi="Arial" w:cs="Arial"/>
          <w:i/>
          <w:lang w:eastAsia="hr-HR"/>
        </w:rPr>
        <w:br w:type="page"/>
      </w:r>
    </w:p>
    <w:p w14:paraId="7CFE62B1" w14:textId="77777777" w:rsidR="0030059B" w:rsidRPr="004B7BB9" w:rsidRDefault="0030059B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</w:p>
    <w:p w14:paraId="461D1C3B" w14:textId="77777777" w:rsidR="00BB0F32" w:rsidRPr="004B7BB9" w:rsidRDefault="00BB0F32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  <w:r w:rsidRPr="004B7BB9">
        <w:rPr>
          <w:rFonts w:ascii="Arial" w:eastAsia="Times New Roman" w:hAnsi="Arial" w:cs="Arial"/>
          <w:i/>
          <w:lang w:eastAsia="hr-HR"/>
        </w:rPr>
        <w:t>Suradnja s jedinicama za unutarnju reviziju</w:t>
      </w:r>
    </w:p>
    <w:p w14:paraId="65D0EE0E" w14:textId="77777777" w:rsidR="00BB0F32" w:rsidRPr="004B7BB9" w:rsidRDefault="00BB0F32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</w:p>
    <w:p w14:paraId="1B497B23" w14:textId="77777777" w:rsidR="00BB0F32" w:rsidRPr="004B7BB9" w:rsidRDefault="009C58AC" w:rsidP="007F0EF4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Članak 12</w:t>
      </w:r>
      <w:r w:rsidR="00BB0F32" w:rsidRPr="004B7BB9">
        <w:rPr>
          <w:rFonts w:ascii="Arial" w:eastAsia="Times New Roman" w:hAnsi="Arial" w:cs="Arial"/>
          <w:lang w:eastAsia="hr-HR"/>
        </w:rPr>
        <w:t>.</w:t>
      </w:r>
    </w:p>
    <w:p w14:paraId="6D059E57" w14:textId="77777777" w:rsidR="00DC7B80" w:rsidRPr="004B7BB9" w:rsidRDefault="00DC7B80" w:rsidP="007F0EF4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0B986B64" w14:textId="77777777" w:rsidR="0058763C" w:rsidRPr="004B7BB9" w:rsidRDefault="00BB0F32" w:rsidP="0058763C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6E4BA4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6E4BA4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unutarnje revizije u obvezi je najmanje jednom godišnje održati sastanak s rukovoditelj</w:t>
      </w:r>
      <w:r w:rsidR="009B6DC1" w:rsidRPr="004B7BB9">
        <w:rPr>
          <w:rFonts w:ascii="Arial" w:eastAsia="Times New Roman" w:hAnsi="Arial" w:cs="Arial"/>
          <w:lang w:eastAsia="hr-HR"/>
        </w:rPr>
        <w:t>em</w:t>
      </w:r>
      <w:r w:rsidRPr="004B7BB9">
        <w:rPr>
          <w:rFonts w:ascii="Arial" w:eastAsia="Times New Roman" w:hAnsi="Arial" w:cs="Arial"/>
          <w:lang w:eastAsia="hr-HR"/>
        </w:rPr>
        <w:t xml:space="preserve"> </w:t>
      </w:r>
      <w:r w:rsidR="006E4BA4" w:rsidRPr="004B7BB9">
        <w:rPr>
          <w:rFonts w:ascii="Arial" w:eastAsia="Times New Roman" w:hAnsi="Arial" w:cs="Arial"/>
          <w:lang w:eastAsia="hr-HR"/>
        </w:rPr>
        <w:t xml:space="preserve">Službe za </w:t>
      </w:r>
      <w:r w:rsidRPr="004B7BB9">
        <w:rPr>
          <w:rFonts w:ascii="Arial" w:eastAsia="Times New Roman" w:hAnsi="Arial" w:cs="Arial"/>
          <w:lang w:eastAsia="hr-HR"/>
        </w:rPr>
        <w:t>unutarnj</w:t>
      </w:r>
      <w:r w:rsidR="000D4415" w:rsidRPr="004B7BB9">
        <w:rPr>
          <w:rFonts w:ascii="Arial" w:eastAsia="Times New Roman" w:hAnsi="Arial" w:cs="Arial"/>
          <w:lang w:eastAsia="hr-HR"/>
        </w:rPr>
        <w:t>u</w:t>
      </w:r>
      <w:r w:rsidRPr="004B7BB9">
        <w:rPr>
          <w:rFonts w:ascii="Arial" w:eastAsia="Times New Roman" w:hAnsi="Arial" w:cs="Arial"/>
          <w:lang w:eastAsia="hr-HR"/>
        </w:rPr>
        <w:t xml:space="preserve"> revizij</w:t>
      </w:r>
      <w:r w:rsidR="000D4415" w:rsidRPr="004B7BB9">
        <w:rPr>
          <w:rFonts w:ascii="Arial" w:eastAsia="Times New Roman" w:hAnsi="Arial" w:cs="Arial"/>
          <w:lang w:eastAsia="hr-HR"/>
        </w:rPr>
        <w:t>u</w:t>
      </w:r>
      <w:r w:rsidRPr="004B7BB9">
        <w:rPr>
          <w:rFonts w:ascii="Arial" w:eastAsia="Times New Roman" w:hAnsi="Arial" w:cs="Arial"/>
          <w:lang w:eastAsia="hr-HR"/>
        </w:rPr>
        <w:t xml:space="preserve"> </w:t>
      </w:r>
      <w:r w:rsidR="00536656" w:rsidRPr="004B7BB9">
        <w:rPr>
          <w:rFonts w:ascii="Arial" w:eastAsia="Times New Roman" w:hAnsi="Arial" w:cs="Arial"/>
          <w:lang w:eastAsia="hr-HR"/>
        </w:rPr>
        <w:t>Koprivničko-križevačk</w:t>
      </w:r>
      <w:r w:rsidR="000D4415" w:rsidRPr="004B7BB9">
        <w:rPr>
          <w:rFonts w:ascii="Arial" w:eastAsia="Times New Roman" w:hAnsi="Arial" w:cs="Arial"/>
          <w:lang w:eastAsia="hr-HR"/>
        </w:rPr>
        <w:t>e</w:t>
      </w:r>
      <w:r w:rsidR="00DC6667" w:rsidRPr="004B7BB9">
        <w:rPr>
          <w:rFonts w:ascii="Arial" w:eastAsia="Times New Roman" w:hAnsi="Arial" w:cs="Arial"/>
          <w:lang w:eastAsia="hr-HR"/>
        </w:rPr>
        <w:t xml:space="preserve"> županij</w:t>
      </w:r>
      <w:r w:rsidR="000D4415" w:rsidRPr="004B7BB9">
        <w:rPr>
          <w:rFonts w:ascii="Arial" w:eastAsia="Times New Roman" w:hAnsi="Arial" w:cs="Arial"/>
          <w:lang w:eastAsia="hr-HR"/>
        </w:rPr>
        <w:t>e</w:t>
      </w:r>
      <w:r w:rsidR="009B6DC1" w:rsidRPr="004B7BB9">
        <w:rPr>
          <w:rFonts w:ascii="Arial" w:eastAsia="Times New Roman" w:hAnsi="Arial" w:cs="Arial"/>
          <w:i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radi razmjene informacija o procjeni rizika za potrebe izrade strateškog i godišnjeg plana unutarnje revizije te obavljanja revizije vertikalnih procesa.</w:t>
      </w:r>
    </w:p>
    <w:p w14:paraId="715C9180" w14:textId="77777777" w:rsidR="00994328" w:rsidRPr="004B7BB9" w:rsidRDefault="00BB0F32" w:rsidP="0058763C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6E4BA4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6E4BA4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unutarnje revizije </w:t>
      </w:r>
      <w:r w:rsidR="00994328" w:rsidRPr="004B7BB9">
        <w:rPr>
          <w:rFonts w:ascii="Arial" w:eastAsia="Times New Roman" w:hAnsi="Arial" w:cs="Arial"/>
          <w:lang w:eastAsia="hr-HR"/>
        </w:rPr>
        <w:t xml:space="preserve">u obvezi je najmanje jednom u tromjesečju održati sastanak s rukovoditeljem Službe za </w:t>
      </w:r>
      <w:r w:rsidR="000D4415" w:rsidRPr="004B7BB9">
        <w:rPr>
          <w:rFonts w:ascii="Arial" w:eastAsia="Times New Roman" w:hAnsi="Arial" w:cs="Arial"/>
          <w:lang w:eastAsia="hr-HR"/>
        </w:rPr>
        <w:t>unutarnju reviziju</w:t>
      </w:r>
      <w:r w:rsidR="00994328" w:rsidRPr="004B7BB9">
        <w:rPr>
          <w:rFonts w:ascii="Arial" w:eastAsia="Times New Roman" w:hAnsi="Arial" w:cs="Arial"/>
          <w:lang w:eastAsia="hr-HR"/>
        </w:rPr>
        <w:t xml:space="preserve"> </w:t>
      </w:r>
      <w:r w:rsidR="00536656" w:rsidRPr="004B7BB9">
        <w:rPr>
          <w:rFonts w:ascii="Arial" w:eastAsia="Times New Roman" w:hAnsi="Arial" w:cs="Arial"/>
          <w:lang w:eastAsia="hr-HR"/>
        </w:rPr>
        <w:t>Koprivničko-križevačk</w:t>
      </w:r>
      <w:r w:rsidR="000D4415" w:rsidRPr="004B7BB9">
        <w:rPr>
          <w:rFonts w:ascii="Arial" w:eastAsia="Times New Roman" w:hAnsi="Arial" w:cs="Arial"/>
          <w:lang w:eastAsia="hr-HR"/>
        </w:rPr>
        <w:t>e</w:t>
      </w:r>
      <w:r w:rsidR="00994328" w:rsidRPr="004B7BB9">
        <w:rPr>
          <w:rFonts w:ascii="Arial" w:eastAsia="Times New Roman" w:hAnsi="Arial" w:cs="Arial"/>
          <w:lang w:eastAsia="hr-HR"/>
        </w:rPr>
        <w:t xml:space="preserve"> županij</w:t>
      </w:r>
      <w:r w:rsidR="000D4415" w:rsidRPr="004B7BB9">
        <w:rPr>
          <w:rFonts w:ascii="Arial" w:eastAsia="Times New Roman" w:hAnsi="Arial" w:cs="Arial"/>
          <w:lang w:eastAsia="hr-HR"/>
        </w:rPr>
        <w:t>e</w:t>
      </w:r>
      <w:r w:rsidR="00994328" w:rsidRPr="004B7BB9">
        <w:rPr>
          <w:rFonts w:ascii="Arial" w:eastAsia="Times New Roman" w:hAnsi="Arial" w:cs="Arial"/>
          <w:lang w:eastAsia="hr-HR"/>
        </w:rPr>
        <w:t xml:space="preserve"> radi davanja informacija o provedbi godišnjeg plana revizije, provedbi revizija obavljeni</w:t>
      </w:r>
      <w:r w:rsidR="00761825" w:rsidRPr="004B7BB9">
        <w:rPr>
          <w:rFonts w:ascii="Arial" w:eastAsia="Times New Roman" w:hAnsi="Arial" w:cs="Arial"/>
          <w:lang w:eastAsia="hr-HR"/>
        </w:rPr>
        <w:t>h prema nalogu ž</w:t>
      </w:r>
      <w:r w:rsidR="00994328" w:rsidRPr="004B7BB9">
        <w:rPr>
          <w:rFonts w:ascii="Arial" w:eastAsia="Times New Roman" w:hAnsi="Arial" w:cs="Arial"/>
          <w:lang w:eastAsia="hr-HR"/>
        </w:rPr>
        <w:t>upana, izvršenju preporuka, praćenju učinaka provedbe preporuka i sl.</w:t>
      </w:r>
    </w:p>
    <w:p w14:paraId="0746C1DB" w14:textId="77777777" w:rsidR="00994328" w:rsidRPr="001D2F9C" w:rsidRDefault="0058763C" w:rsidP="0099432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Na temelju godišnjeg plana Službe za unutarnj</w:t>
      </w:r>
      <w:r w:rsidR="002B1154" w:rsidRPr="004B7BB9">
        <w:rPr>
          <w:rFonts w:ascii="Arial" w:eastAsia="Times New Roman" w:hAnsi="Arial" w:cs="Arial"/>
          <w:lang w:eastAsia="hr-HR"/>
        </w:rPr>
        <w:t>u</w:t>
      </w:r>
      <w:r w:rsidRPr="004B7BB9">
        <w:rPr>
          <w:rFonts w:ascii="Arial" w:eastAsia="Times New Roman" w:hAnsi="Arial" w:cs="Arial"/>
          <w:lang w:eastAsia="hr-HR"/>
        </w:rPr>
        <w:t xml:space="preserve"> revizij</w:t>
      </w:r>
      <w:r w:rsidR="002B1154" w:rsidRPr="004B7BB9">
        <w:rPr>
          <w:rFonts w:ascii="Arial" w:eastAsia="Times New Roman" w:hAnsi="Arial" w:cs="Arial"/>
          <w:lang w:eastAsia="hr-HR"/>
        </w:rPr>
        <w:t>u</w:t>
      </w:r>
      <w:r w:rsidRPr="004B7BB9">
        <w:rPr>
          <w:rFonts w:ascii="Arial" w:eastAsia="Times New Roman" w:hAnsi="Arial" w:cs="Arial"/>
          <w:lang w:eastAsia="hr-HR"/>
        </w:rPr>
        <w:t xml:space="preserve"> </w:t>
      </w:r>
      <w:r w:rsidR="00536656" w:rsidRPr="004B7BB9">
        <w:rPr>
          <w:rFonts w:ascii="Arial" w:eastAsia="Times New Roman" w:hAnsi="Arial" w:cs="Arial"/>
          <w:lang w:eastAsia="hr-HR"/>
        </w:rPr>
        <w:t>Koprivničko-križevačke</w:t>
      </w:r>
      <w:r w:rsidR="00761825" w:rsidRPr="004B7BB9">
        <w:rPr>
          <w:rFonts w:ascii="Arial" w:eastAsia="Times New Roman" w:hAnsi="Arial" w:cs="Arial"/>
          <w:lang w:eastAsia="hr-HR"/>
        </w:rPr>
        <w:t xml:space="preserve"> županije ili prema nalogu ž</w:t>
      </w:r>
      <w:r w:rsidRPr="004B7BB9">
        <w:rPr>
          <w:rFonts w:ascii="Arial" w:eastAsia="Times New Roman" w:hAnsi="Arial" w:cs="Arial"/>
          <w:lang w:eastAsia="hr-HR"/>
        </w:rPr>
        <w:t xml:space="preserve">upana, </w:t>
      </w:r>
      <w:r w:rsidRPr="001D2F9C">
        <w:rPr>
          <w:rFonts w:ascii="Arial" w:eastAsia="Times New Roman" w:hAnsi="Arial" w:cs="Arial"/>
          <w:lang w:eastAsia="hr-HR"/>
        </w:rPr>
        <w:t>unutarnji revizori Službe za unutarnj</w:t>
      </w:r>
      <w:r w:rsidR="002B1154" w:rsidRPr="001D2F9C">
        <w:rPr>
          <w:rFonts w:ascii="Arial" w:eastAsia="Times New Roman" w:hAnsi="Arial" w:cs="Arial"/>
          <w:lang w:eastAsia="hr-HR"/>
        </w:rPr>
        <w:t>u</w:t>
      </w:r>
      <w:r w:rsidRPr="001D2F9C">
        <w:rPr>
          <w:rFonts w:ascii="Arial" w:eastAsia="Times New Roman" w:hAnsi="Arial" w:cs="Arial"/>
          <w:lang w:eastAsia="hr-HR"/>
        </w:rPr>
        <w:t xml:space="preserve"> revizij</w:t>
      </w:r>
      <w:r w:rsidR="002B1154" w:rsidRPr="001D2F9C">
        <w:rPr>
          <w:rFonts w:ascii="Arial" w:eastAsia="Times New Roman" w:hAnsi="Arial" w:cs="Arial"/>
          <w:lang w:eastAsia="hr-HR"/>
        </w:rPr>
        <w:t>u</w:t>
      </w:r>
      <w:r w:rsidRPr="001D2F9C">
        <w:rPr>
          <w:rFonts w:ascii="Arial" w:eastAsia="Times New Roman" w:hAnsi="Arial" w:cs="Arial"/>
          <w:lang w:eastAsia="hr-HR"/>
        </w:rPr>
        <w:t xml:space="preserve"> </w:t>
      </w:r>
      <w:r w:rsidR="00536656" w:rsidRPr="001D2F9C">
        <w:rPr>
          <w:rFonts w:ascii="Arial" w:eastAsia="Times New Roman" w:hAnsi="Arial" w:cs="Arial"/>
          <w:lang w:eastAsia="hr-HR"/>
        </w:rPr>
        <w:t>Koprivničko-križevačkoj</w:t>
      </w:r>
      <w:r w:rsidRPr="001D2F9C">
        <w:rPr>
          <w:rFonts w:ascii="Arial" w:eastAsia="Times New Roman" w:hAnsi="Arial" w:cs="Arial"/>
          <w:lang w:eastAsia="hr-HR"/>
        </w:rPr>
        <w:t xml:space="preserve"> županiji obavljaju reviziju </w:t>
      </w:r>
      <w:r w:rsidR="00A377A6" w:rsidRPr="001D2F9C">
        <w:rPr>
          <w:rFonts w:ascii="Arial" w:eastAsia="Times New Roman" w:hAnsi="Arial" w:cs="Arial"/>
          <w:lang w:eastAsia="hr-HR"/>
        </w:rPr>
        <w:t>kod</w:t>
      </w:r>
      <w:r w:rsidRPr="001D2F9C">
        <w:rPr>
          <w:rFonts w:ascii="Arial" w:eastAsia="Times New Roman" w:hAnsi="Arial" w:cs="Arial"/>
          <w:lang w:eastAsia="hr-HR"/>
        </w:rPr>
        <w:t xml:space="preserve"> korisni</w:t>
      </w:r>
      <w:r w:rsidR="00A377A6" w:rsidRPr="001D2F9C">
        <w:rPr>
          <w:rFonts w:ascii="Arial" w:eastAsia="Times New Roman" w:hAnsi="Arial" w:cs="Arial"/>
          <w:lang w:eastAsia="hr-HR"/>
        </w:rPr>
        <w:t>ka</w:t>
      </w:r>
      <w:r w:rsidRPr="001D2F9C">
        <w:rPr>
          <w:rFonts w:ascii="Arial" w:eastAsia="Times New Roman" w:hAnsi="Arial" w:cs="Arial"/>
          <w:lang w:eastAsia="hr-HR"/>
        </w:rPr>
        <w:t xml:space="preserve"> iz </w:t>
      </w:r>
      <w:r w:rsidR="00536656" w:rsidRPr="001D2F9C">
        <w:rPr>
          <w:rFonts w:ascii="Arial" w:eastAsia="Times New Roman" w:hAnsi="Arial" w:cs="Arial"/>
          <w:lang w:eastAsia="hr-HR"/>
        </w:rPr>
        <w:t>sustava</w:t>
      </w:r>
      <w:r w:rsidRPr="001D2F9C">
        <w:rPr>
          <w:rFonts w:ascii="Arial" w:eastAsia="Times New Roman" w:hAnsi="Arial" w:cs="Arial"/>
          <w:lang w:eastAsia="hr-HR"/>
        </w:rPr>
        <w:t xml:space="preserve"> zdravstva isključivo u suradnji s unutarnjim revizorima </w:t>
      </w:r>
      <w:r w:rsidR="008D797F" w:rsidRPr="001D2F9C">
        <w:rPr>
          <w:rFonts w:ascii="Arial" w:eastAsia="Times New Roman" w:hAnsi="Arial" w:cs="Arial"/>
          <w:lang w:eastAsia="hr-HR"/>
        </w:rPr>
        <w:t>Z</w:t>
      </w:r>
      <w:r w:rsidRPr="001D2F9C">
        <w:rPr>
          <w:rFonts w:ascii="Arial" w:eastAsia="Times New Roman" w:hAnsi="Arial" w:cs="Arial"/>
          <w:lang w:eastAsia="hr-HR"/>
        </w:rPr>
        <w:t xml:space="preserve">ajedničke </w:t>
      </w:r>
      <w:r w:rsidR="008D797F" w:rsidRPr="001D2F9C">
        <w:rPr>
          <w:rFonts w:ascii="Arial" w:eastAsia="Times New Roman" w:hAnsi="Arial" w:cs="Arial"/>
          <w:lang w:eastAsia="hr-HR"/>
        </w:rPr>
        <w:t>jedinice</w:t>
      </w:r>
      <w:r w:rsidRPr="001D2F9C">
        <w:rPr>
          <w:rFonts w:ascii="Arial" w:eastAsia="Times New Roman" w:hAnsi="Arial" w:cs="Arial"/>
          <w:lang w:eastAsia="hr-HR"/>
        </w:rPr>
        <w:t xml:space="preserve"> unutarnje revizije.</w:t>
      </w:r>
    </w:p>
    <w:p w14:paraId="4087A6D4" w14:textId="77777777" w:rsidR="00722322" w:rsidRPr="001D2F9C" w:rsidRDefault="0058763C" w:rsidP="0099432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D2F9C">
        <w:rPr>
          <w:rFonts w:ascii="Arial" w:eastAsia="Times New Roman" w:hAnsi="Arial" w:cs="Arial"/>
          <w:lang w:eastAsia="hr-HR"/>
        </w:rPr>
        <w:t xml:space="preserve">Rukovoditelj </w:t>
      </w:r>
      <w:r w:rsidR="008D797F" w:rsidRPr="001D2F9C">
        <w:rPr>
          <w:rFonts w:ascii="Arial" w:eastAsia="Times New Roman" w:hAnsi="Arial" w:cs="Arial"/>
          <w:lang w:eastAsia="hr-HR"/>
        </w:rPr>
        <w:t>Z</w:t>
      </w:r>
      <w:r w:rsidRPr="001D2F9C">
        <w:rPr>
          <w:rFonts w:ascii="Arial" w:eastAsia="Times New Roman" w:hAnsi="Arial" w:cs="Arial"/>
          <w:lang w:eastAsia="hr-HR"/>
        </w:rPr>
        <w:t xml:space="preserve">ajedničke </w:t>
      </w:r>
      <w:r w:rsidR="008D797F" w:rsidRPr="001D2F9C">
        <w:rPr>
          <w:rFonts w:ascii="Arial" w:eastAsia="Times New Roman" w:hAnsi="Arial" w:cs="Arial"/>
          <w:lang w:eastAsia="hr-HR"/>
        </w:rPr>
        <w:t>jedinice</w:t>
      </w:r>
      <w:r w:rsidRPr="001D2F9C">
        <w:rPr>
          <w:rFonts w:ascii="Arial" w:eastAsia="Times New Roman" w:hAnsi="Arial" w:cs="Arial"/>
          <w:lang w:eastAsia="hr-HR"/>
        </w:rPr>
        <w:t xml:space="preserve"> unutarnje revizije, u poslovima za koje su unutarnji revizori za javni sektor ovlašteni Zakonom, izravno </w:t>
      </w:r>
      <w:r w:rsidR="00147A90" w:rsidRPr="001D2F9C">
        <w:rPr>
          <w:rFonts w:ascii="Arial" w:eastAsia="Times New Roman" w:hAnsi="Arial" w:cs="Arial"/>
          <w:lang w:eastAsia="hr-HR"/>
        </w:rPr>
        <w:t>je</w:t>
      </w:r>
      <w:r w:rsidRPr="001D2F9C">
        <w:rPr>
          <w:rFonts w:ascii="Arial" w:eastAsia="Times New Roman" w:hAnsi="Arial" w:cs="Arial"/>
          <w:lang w:eastAsia="hr-HR"/>
        </w:rPr>
        <w:t xml:space="preserve"> odgovor</w:t>
      </w:r>
      <w:r w:rsidR="00147A90" w:rsidRPr="001D2F9C">
        <w:rPr>
          <w:rFonts w:ascii="Arial" w:eastAsia="Times New Roman" w:hAnsi="Arial" w:cs="Arial"/>
          <w:lang w:eastAsia="hr-HR"/>
        </w:rPr>
        <w:t>an županu a unutarnji revizori Zajedničke jedinice unutarnje revizije u ovim poslovima odgovorni su rukovoditelju Zajedničke jedinice unutarnje revizije i županu</w:t>
      </w:r>
      <w:r w:rsidRPr="001D2F9C">
        <w:rPr>
          <w:rFonts w:ascii="Arial" w:eastAsia="Times New Roman" w:hAnsi="Arial" w:cs="Arial"/>
          <w:lang w:eastAsia="hr-HR"/>
        </w:rPr>
        <w:t>.</w:t>
      </w:r>
      <w:r w:rsidR="004D1F1A">
        <w:rPr>
          <w:rFonts w:ascii="Arial" w:eastAsia="Times New Roman" w:hAnsi="Arial" w:cs="Arial"/>
          <w:lang w:eastAsia="hr-HR"/>
        </w:rPr>
        <w:t xml:space="preserve"> Rukovoditelj Zajedničke jedinice unutarnje revizije i unutarnji revizori odgovorni su i određenom čelniku korisnika iz sustava zdravstva u dijelu koji se odnosi na provođenje unutarnje revizije kod tog korisnika.</w:t>
      </w:r>
    </w:p>
    <w:p w14:paraId="2F17FCAA" w14:textId="77777777" w:rsidR="00994328" w:rsidRPr="004B7BB9" w:rsidRDefault="00722322" w:rsidP="0099432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Rukovoditelj i unutarnji revizori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Pr="004B7BB9">
        <w:rPr>
          <w:rFonts w:ascii="Arial" w:eastAsia="Times New Roman" w:hAnsi="Arial" w:cs="Arial"/>
          <w:lang w:eastAsia="hr-HR"/>
        </w:rPr>
        <w:t xml:space="preserve"> unutarnje revizije dužni su poslove iz stavka 4. ovog članka </w:t>
      </w:r>
      <w:r w:rsidR="00955039">
        <w:rPr>
          <w:rFonts w:ascii="Arial" w:eastAsia="Times New Roman" w:hAnsi="Arial" w:cs="Arial"/>
          <w:lang w:eastAsia="hr-HR"/>
        </w:rPr>
        <w:t xml:space="preserve">a </w:t>
      </w:r>
      <w:r w:rsidR="004F3C41">
        <w:rPr>
          <w:rFonts w:ascii="Arial" w:eastAsia="Times New Roman" w:hAnsi="Arial" w:cs="Arial"/>
          <w:lang w:eastAsia="hr-HR"/>
        </w:rPr>
        <w:t xml:space="preserve">iz kojih proizlazi odgovornost </w:t>
      </w:r>
      <w:r w:rsidR="00955039">
        <w:rPr>
          <w:rFonts w:ascii="Arial" w:eastAsia="Times New Roman" w:hAnsi="Arial" w:cs="Arial"/>
          <w:lang w:eastAsia="hr-HR"/>
        </w:rPr>
        <w:t xml:space="preserve">prema županu </w:t>
      </w:r>
      <w:r w:rsidRPr="004B7BB9">
        <w:rPr>
          <w:rFonts w:ascii="Arial" w:eastAsia="Times New Roman" w:hAnsi="Arial" w:cs="Arial"/>
          <w:lang w:eastAsia="hr-HR"/>
        </w:rPr>
        <w:t>obavljati isključivo putem Službe za unutarnj</w:t>
      </w:r>
      <w:r w:rsidR="002B1154" w:rsidRPr="004B7BB9">
        <w:rPr>
          <w:rFonts w:ascii="Arial" w:eastAsia="Times New Roman" w:hAnsi="Arial" w:cs="Arial"/>
          <w:lang w:eastAsia="hr-HR"/>
        </w:rPr>
        <w:t>u</w:t>
      </w:r>
      <w:r w:rsidRPr="004B7BB9">
        <w:rPr>
          <w:rFonts w:ascii="Arial" w:eastAsia="Times New Roman" w:hAnsi="Arial" w:cs="Arial"/>
          <w:lang w:eastAsia="hr-HR"/>
        </w:rPr>
        <w:t xml:space="preserve"> revizij</w:t>
      </w:r>
      <w:r w:rsidR="002B1154" w:rsidRPr="004B7BB9">
        <w:rPr>
          <w:rFonts w:ascii="Arial" w:eastAsia="Times New Roman" w:hAnsi="Arial" w:cs="Arial"/>
          <w:lang w:eastAsia="hr-HR"/>
        </w:rPr>
        <w:t>u</w:t>
      </w:r>
      <w:r w:rsidRPr="004B7BB9">
        <w:rPr>
          <w:rFonts w:ascii="Arial" w:eastAsia="Times New Roman" w:hAnsi="Arial" w:cs="Arial"/>
          <w:lang w:eastAsia="hr-HR"/>
        </w:rPr>
        <w:t xml:space="preserve"> </w:t>
      </w:r>
      <w:r w:rsidR="00536656" w:rsidRPr="004B7BB9">
        <w:rPr>
          <w:rFonts w:ascii="Arial" w:eastAsia="Times New Roman" w:hAnsi="Arial" w:cs="Arial"/>
          <w:lang w:eastAsia="hr-HR"/>
        </w:rPr>
        <w:t>Koprivničko-križevačk</w:t>
      </w:r>
      <w:r w:rsidR="002B1154" w:rsidRPr="004B7BB9">
        <w:rPr>
          <w:rFonts w:ascii="Arial" w:eastAsia="Times New Roman" w:hAnsi="Arial" w:cs="Arial"/>
          <w:lang w:eastAsia="hr-HR"/>
        </w:rPr>
        <w:t>e</w:t>
      </w:r>
      <w:r w:rsidRPr="004B7BB9">
        <w:rPr>
          <w:rFonts w:ascii="Arial" w:eastAsia="Times New Roman" w:hAnsi="Arial" w:cs="Arial"/>
          <w:lang w:eastAsia="hr-HR"/>
        </w:rPr>
        <w:t xml:space="preserve"> županij</w:t>
      </w:r>
      <w:r w:rsidR="002B1154" w:rsidRPr="004B7BB9">
        <w:rPr>
          <w:rFonts w:ascii="Arial" w:eastAsia="Times New Roman" w:hAnsi="Arial" w:cs="Arial"/>
          <w:lang w:eastAsia="hr-HR"/>
        </w:rPr>
        <w:t>e</w:t>
      </w:r>
      <w:r w:rsidRPr="004B7BB9">
        <w:rPr>
          <w:rFonts w:ascii="Arial" w:eastAsia="Times New Roman" w:hAnsi="Arial" w:cs="Arial"/>
          <w:lang w:eastAsia="hr-HR"/>
        </w:rPr>
        <w:t xml:space="preserve">. </w:t>
      </w:r>
      <w:r w:rsidR="0058763C" w:rsidRPr="004B7BB9">
        <w:rPr>
          <w:rFonts w:ascii="Arial" w:eastAsia="Times New Roman" w:hAnsi="Arial" w:cs="Arial"/>
          <w:lang w:eastAsia="hr-HR"/>
        </w:rPr>
        <w:t xml:space="preserve"> </w:t>
      </w:r>
    </w:p>
    <w:p w14:paraId="4644E3F1" w14:textId="77777777" w:rsidR="00BB0F32" w:rsidRPr="004B7BB9" w:rsidRDefault="00722322" w:rsidP="0099432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Pr="004B7BB9">
        <w:rPr>
          <w:rFonts w:ascii="Arial" w:eastAsia="Times New Roman" w:hAnsi="Arial" w:cs="Arial"/>
          <w:lang w:eastAsia="hr-HR"/>
        </w:rPr>
        <w:t xml:space="preserve"> unutarnje revizije </w:t>
      </w:r>
      <w:r w:rsidR="00BB0F32" w:rsidRPr="004B7BB9">
        <w:rPr>
          <w:rFonts w:ascii="Arial" w:eastAsia="Times New Roman" w:hAnsi="Arial" w:cs="Arial"/>
          <w:lang w:eastAsia="hr-HR"/>
        </w:rPr>
        <w:t xml:space="preserve">za potrebe procjene rizika i utvrđivanja potencijalnih revizija horizontalnih i vertikalnih procesa može održati sastanke s rukovoditeljima unutarnje revizije drugih institucija s kojima </w:t>
      </w:r>
      <w:r w:rsidR="005E0CC4" w:rsidRPr="004B7BB9">
        <w:rPr>
          <w:rFonts w:ascii="Arial" w:eastAsia="Times New Roman" w:hAnsi="Arial" w:cs="Arial"/>
          <w:lang w:eastAsia="hr-HR"/>
        </w:rPr>
        <w:t>su korisnici iz sustava zdravstva povezani</w:t>
      </w:r>
      <w:r w:rsidR="00BB0F32" w:rsidRPr="004B7BB9">
        <w:rPr>
          <w:rFonts w:ascii="Arial" w:eastAsia="Times New Roman" w:hAnsi="Arial" w:cs="Arial"/>
          <w:lang w:eastAsia="hr-HR"/>
        </w:rPr>
        <w:t xml:space="preserve"> u provođenju istovrsnih procesa ili zajedničkih programa, projekata i aktivnosti.</w:t>
      </w:r>
    </w:p>
    <w:p w14:paraId="5BE97AC0" w14:textId="77777777" w:rsidR="00BB0F32" w:rsidRPr="004B7BB9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7170EAA" w14:textId="77777777" w:rsidR="00BB0F32" w:rsidRDefault="00BB0F32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</w:p>
    <w:p w14:paraId="3A9A4D59" w14:textId="77777777" w:rsidR="00147A90" w:rsidRPr="004B7BB9" w:rsidRDefault="00147A90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</w:p>
    <w:p w14:paraId="4C963502" w14:textId="77777777" w:rsidR="00BB0F32" w:rsidRPr="004B7BB9" w:rsidRDefault="00BB0F32" w:rsidP="00BB0F32">
      <w:pPr>
        <w:spacing w:after="0" w:line="240" w:lineRule="auto"/>
        <w:jc w:val="center"/>
        <w:rPr>
          <w:rFonts w:ascii="Arial" w:eastAsia="Times New Roman" w:hAnsi="Arial" w:cs="Arial"/>
          <w:i/>
          <w:lang w:eastAsia="hr-HR"/>
        </w:rPr>
      </w:pPr>
      <w:r w:rsidRPr="004B7BB9">
        <w:rPr>
          <w:rFonts w:ascii="Arial" w:eastAsia="Times New Roman" w:hAnsi="Arial" w:cs="Arial"/>
          <w:i/>
          <w:lang w:eastAsia="hr-HR"/>
        </w:rPr>
        <w:t xml:space="preserve">Suradnja s vanjskim institucijama </w:t>
      </w:r>
    </w:p>
    <w:p w14:paraId="397C7A39" w14:textId="77777777" w:rsidR="00BB0F32" w:rsidRPr="004B7BB9" w:rsidRDefault="00BB0F32" w:rsidP="00BB0F32">
      <w:pPr>
        <w:pStyle w:val="Odlomakpopisa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7769B724" w14:textId="77777777" w:rsidR="00BB0F32" w:rsidRPr="004B7BB9" w:rsidRDefault="00BB0F32" w:rsidP="00BB0F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Članak </w:t>
      </w:r>
      <w:r w:rsidR="009C58AC" w:rsidRPr="004B7BB9">
        <w:rPr>
          <w:rFonts w:ascii="Arial" w:eastAsia="Times New Roman" w:hAnsi="Arial" w:cs="Arial"/>
          <w:lang w:eastAsia="hr-HR"/>
        </w:rPr>
        <w:t>13</w:t>
      </w:r>
      <w:r w:rsidRPr="004B7BB9">
        <w:rPr>
          <w:rFonts w:ascii="Arial" w:eastAsia="Times New Roman" w:hAnsi="Arial" w:cs="Arial"/>
          <w:lang w:eastAsia="hr-HR"/>
        </w:rPr>
        <w:t>.</w:t>
      </w:r>
    </w:p>
    <w:p w14:paraId="2DA3E980" w14:textId="77777777" w:rsidR="00BB0F32" w:rsidRPr="004B7BB9" w:rsidRDefault="00BB0F32" w:rsidP="00BB0F32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418C13" w14:textId="77777777" w:rsidR="00BB0F32" w:rsidRPr="004B7BB9" w:rsidRDefault="00BB0F32" w:rsidP="00BB0F3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722322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722322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unutarnje revizije, uz suglasnost </w:t>
      </w:r>
      <w:r w:rsidR="005E0CC4" w:rsidRPr="004B7BB9">
        <w:rPr>
          <w:rFonts w:ascii="Arial" w:eastAsia="Times New Roman" w:hAnsi="Arial" w:cs="Arial"/>
          <w:lang w:eastAsia="hr-HR"/>
        </w:rPr>
        <w:t>ž</w:t>
      </w:r>
      <w:r w:rsidR="00722322" w:rsidRPr="004B7BB9">
        <w:rPr>
          <w:rFonts w:ascii="Arial" w:eastAsia="Times New Roman" w:hAnsi="Arial" w:cs="Arial"/>
          <w:lang w:eastAsia="hr-HR"/>
        </w:rPr>
        <w:t>upana</w:t>
      </w:r>
      <w:r w:rsidRPr="004B7BB9">
        <w:rPr>
          <w:rFonts w:ascii="Arial" w:eastAsia="Times New Roman" w:hAnsi="Arial" w:cs="Arial"/>
          <w:lang w:eastAsia="hr-HR"/>
        </w:rPr>
        <w:t>, surađuje s</w:t>
      </w:r>
    </w:p>
    <w:p w14:paraId="61A76DB2" w14:textId="77777777" w:rsidR="00BB0F32" w:rsidRPr="004B7BB9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vanjskom revizijom na način da:</w:t>
      </w:r>
    </w:p>
    <w:p w14:paraId="6F2839BA" w14:textId="77777777" w:rsidR="00BB0F32" w:rsidRPr="004B7BB9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53B7C45" w14:textId="77777777" w:rsidR="004D76A6" w:rsidRPr="004B7BB9" w:rsidRDefault="004D76A6" w:rsidP="004D76A6">
      <w:pPr>
        <w:pStyle w:val="Odlomakpopisa"/>
        <w:numPr>
          <w:ilvl w:val="0"/>
          <w:numId w:val="13"/>
        </w:numPr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dostavi tražene podatke vezane uz aktivnosti unutarnje revizije na uvid</w:t>
      </w:r>
    </w:p>
    <w:p w14:paraId="061B4BE5" w14:textId="77777777" w:rsidR="00BB0F32" w:rsidRPr="004B7BB9" w:rsidRDefault="00BB0F32" w:rsidP="00BB0F3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sudjeluje na sastancima za potrebe razmjene informacija o rizičnim procesima</w:t>
      </w:r>
    </w:p>
    <w:p w14:paraId="603B4829" w14:textId="77777777" w:rsidR="00BB0F32" w:rsidRPr="004B7BB9" w:rsidRDefault="00BB0F32" w:rsidP="00BB0F3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po potrebi, detaljnije raspravi pristup koji unutarnja revizija može primijeniti u području u kojem su utvrđene slabosti od strane vanjske revizije.</w:t>
      </w:r>
    </w:p>
    <w:p w14:paraId="5D4C4108" w14:textId="77777777" w:rsidR="00BB0F32" w:rsidRPr="004B7BB9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167BE93" w14:textId="77777777" w:rsidR="00DC7B80" w:rsidRPr="004B7BB9" w:rsidRDefault="00BB0F32" w:rsidP="00BB0F3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8369F5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8369F5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unutarnje revizije može po nalogu </w:t>
      </w:r>
      <w:r w:rsidR="00761825" w:rsidRPr="004B7BB9">
        <w:rPr>
          <w:rFonts w:ascii="Arial" w:eastAsia="Times New Roman" w:hAnsi="Arial" w:cs="Arial"/>
          <w:lang w:eastAsia="hr-HR"/>
        </w:rPr>
        <w:t>ž</w:t>
      </w:r>
      <w:r w:rsidR="008369F5" w:rsidRPr="004B7BB9">
        <w:rPr>
          <w:rFonts w:ascii="Arial" w:eastAsia="Times New Roman" w:hAnsi="Arial" w:cs="Arial"/>
          <w:lang w:eastAsia="hr-HR"/>
        </w:rPr>
        <w:t xml:space="preserve">upana </w:t>
      </w:r>
      <w:r w:rsidR="00DC7B80" w:rsidRPr="004B7BB9">
        <w:rPr>
          <w:rFonts w:ascii="Arial" w:eastAsia="Times New Roman" w:hAnsi="Arial" w:cs="Arial"/>
          <w:lang w:eastAsia="hr-HR"/>
        </w:rPr>
        <w:t>biti zadužen</w:t>
      </w:r>
    </w:p>
    <w:p w14:paraId="1406F21C" w14:textId="77777777" w:rsidR="0027062A" w:rsidRPr="004B7BB9" w:rsidRDefault="00BB0F32" w:rsidP="00DC7B8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za praćenje provedbe naloga i preporuka vanjske revizije</w:t>
      </w:r>
      <w:r w:rsidR="0027062A" w:rsidRPr="004B7BB9">
        <w:rPr>
          <w:rFonts w:ascii="Arial" w:eastAsia="Times New Roman" w:hAnsi="Arial" w:cs="Arial"/>
          <w:lang w:eastAsia="hr-HR"/>
        </w:rPr>
        <w:t>.</w:t>
      </w:r>
    </w:p>
    <w:p w14:paraId="6982D471" w14:textId="77777777" w:rsidR="00BB0F32" w:rsidRPr="004B7BB9" w:rsidRDefault="00BB0F32" w:rsidP="0027062A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5B1CDCB3" w14:textId="77777777" w:rsidR="00BB0F32" w:rsidRPr="004B7BB9" w:rsidRDefault="004D76A6" w:rsidP="00DD76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(3) Rukovoditelji ustrojstvenih jedinica zaduženi za provedbu naloga i preporuka vanjske revizije dužni su rukovoditelju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8369F5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8369F5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unutarnje revizije dostaviti podatke za potrebe praćenja provedbe naloga i preporuka vanjske revizije iz stavka 2. ovoga članka.</w:t>
      </w:r>
    </w:p>
    <w:p w14:paraId="7D4B9D35" w14:textId="77777777" w:rsidR="006F0B63" w:rsidRPr="004B7BB9" w:rsidRDefault="006F0B63">
      <w:pPr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br w:type="page"/>
      </w:r>
    </w:p>
    <w:p w14:paraId="58DB06D1" w14:textId="77777777" w:rsidR="00DD76A7" w:rsidRPr="004B7BB9" w:rsidRDefault="00DD76A7" w:rsidP="00DD76A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5A176D6" w14:textId="77777777" w:rsidR="00BB0F32" w:rsidRPr="004B7BB9" w:rsidRDefault="00BB0F32" w:rsidP="00DD76A7">
      <w:pPr>
        <w:pStyle w:val="Odlomakpopisa"/>
        <w:spacing w:after="0" w:line="240" w:lineRule="auto"/>
        <w:ind w:left="3552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       Članak </w:t>
      </w:r>
      <w:r w:rsidR="009C58AC" w:rsidRPr="004B7BB9">
        <w:rPr>
          <w:rFonts w:ascii="Arial" w:eastAsia="Times New Roman" w:hAnsi="Arial" w:cs="Arial"/>
          <w:lang w:eastAsia="hr-HR"/>
        </w:rPr>
        <w:t>14</w:t>
      </w:r>
      <w:r w:rsidRPr="004B7BB9">
        <w:rPr>
          <w:rFonts w:ascii="Arial" w:eastAsia="Times New Roman" w:hAnsi="Arial" w:cs="Arial"/>
          <w:lang w:eastAsia="hr-HR"/>
        </w:rPr>
        <w:t>.</w:t>
      </w:r>
    </w:p>
    <w:p w14:paraId="7E58D3B1" w14:textId="77777777" w:rsidR="00BB0F32" w:rsidRPr="004B7BB9" w:rsidRDefault="00BB0F32" w:rsidP="00BB0F32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0BE3958" w14:textId="77777777" w:rsidR="00BB0F32" w:rsidRPr="004B7BB9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(1) 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8369F5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8369F5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unutarnje revizije, sukladno Zakonu, uz odobrenje </w:t>
      </w:r>
      <w:r w:rsidR="00761825" w:rsidRPr="004B7BB9">
        <w:rPr>
          <w:rFonts w:ascii="Arial" w:eastAsia="Times New Roman" w:hAnsi="Arial" w:cs="Arial"/>
          <w:lang w:eastAsia="hr-HR"/>
        </w:rPr>
        <w:t>ž</w:t>
      </w:r>
      <w:r w:rsidR="008369F5" w:rsidRPr="004B7BB9">
        <w:rPr>
          <w:rFonts w:ascii="Arial" w:eastAsia="Times New Roman" w:hAnsi="Arial" w:cs="Arial"/>
          <w:lang w:eastAsia="hr-HR"/>
        </w:rPr>
        <w:t xml:space="preserve">upana </w:t>
      </w:r>
      <w:r w:rsidRPr="004B7BB9">
        <w:rPr>
          <w:rFonts w:ascii="Arial" w:eastAsia="Times New Roman" w:hAnsi="Arial" w:cs="Arial"/>
          <w:lang w:eastAsia="hr-HR"/>
        </w:rPr>
        <w:t>dostavlja Ministarstvu financija, ustrojstvenoj jedinici nadležnoj za harmonizaciju aktivnosti razvoja sustava unutarnjih kontrola, do 31. siječnja elektroničkom poštom:</w:t>
      </w:r>
    </w:p>
    <w:p w14:paraId="0CAAAB2E" w14:textId="77777777" w:rsidR="00BB0F32" w:rsidRPr="004B7BB9" w:rsidRDefault="00BB0F32" w:rsidP="00BB0F3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A75BEC2" w14:textId="77777777" w:rsidR="00BB0F32" w:rsidRPr="004B7BB9" w:rsidRDefault="00BB0F32" w:rsidP="00BB0F32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Strateški plan unutarnje revizije</w:t>
      </w:r>
    </w:p>
    <w:p w14:paraId="6223D10C" w14:textId="77777777" w:rsidR="00BB0F32" w:rsidRPr="004B7BB9" w:rsidRDefault="00BB0F32" w:rsidP="00BB0F32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Godišnji plan unutarnje revizije</w:t>
      </w:r>
    </w:p>
    <w:p w14:paraId="13179885" w14:textId="77777777" w:rsidR="00BB0F32" w:rsidRPr="004B7BB9" w:rsidRDefault="00BB0F32" w:rsidP="00BB0F32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B42F405" w14:textId="77777777" w:rsidR="00BB0F32" w:rsidRPr="004B7BB9" w:rsidRDefault="00BB0F32" w:rsidP="009C58AC">
      <w:pPr>
        <w:tabs>
          <w:tab w:val="left" w:pos="19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(2) </w:t>
      </w:r>
      <w:r w:rsidR="009C58AC" w:rsidRPr="004B7BB9">
        <w:rPr>
          <w:rFonts w:ascii="Arial" w:eastAsia="Times New Roman" w:hAnsi="Arial" w:cs="Arial"/>
          <w:lang w:eastAsia="hr-HR"/>
        </w:rPr>
        <w:t xml:space="preserve">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8369F5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8369F5" w:rsidRPr="004B7BB9">
        <w:rPr>
          <w:rFonts w:ascii="Arial" w:eastAsia="Times New Roman" w:hAnsi="Arial" w:cs="Arial"/>
          <w:lang w:eastAsia="hr-HR"/>
        </w:rPr>
        <w:t xml:space="preserve"> </w:t>
      </w:r>
      <w:r w:rsidR="009C58AC" w:rsidRPr="004B7BB9">
        <w:rPr>
          <w:rFonts w:ascii="Arial" w:eastAsia="Times New Roman" w:hAnsi="Arial" w:cs="Arial"/>
          <w:lang w:eastAsia="hr-HR"/>
        </w:rPr>
        <w:t>unutarnje revizije</w:t>
      </w:r>
      <w:r w:rsidRPr="004B7BB9">
        <w:rPr>
          <w:rFonts w:ascii="Arial" w:eastAsia="Times New Roman" w:hAnsi="Arial" w:cs="Arial"/>
          <w:lang w:eastAsia="hr-HR"/>
        </w:rPr>
        <w:t xml:space="preserve"> surađuje s Ministarstvom financija i dostavlja ostale podatke, sukladno propisima koji uređuju unutarnju reviziju u javnom sektoru.</w:t>
      </w:r>
    </w:p>
    <w:p w14:paraId="22982528" w14:textId="77777777" w:rsidR="00BB0F32" w:rsidRPr="004B7BB9" w:rsidRDefault="00BB0F32" w:rsidP="00BB0F32">
      <w:pPr>
        <w:tabs>
          <w:tab w:val="left" w:pos="19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1D631FE" w14:textId="77777777" w:rsidR="007957C0" w:rsidRPr="004B7BB9" w:rsidRDefault="007957C0" w:rsidP="009C58AC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lang w:eastAsia="hr-HR"/>
        </w:rPr>
      </w:pPr>
    </w:p>
    <w:p w14:paraId="5148BB88" w14:textId="77777777" w:rsidR="009C58AC" w:rsidRPr="004B7BB9" w:rsidRDefault="009C58AC" w:rsidP="009C58AC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IX. OSIGURANJE KVALITETE</w:t>
      </w:r>
      <w:r w:rsidRPr="004B7BB9" w:rsidDel="00FA3B24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RADA UNUTARNJE REVIZIJE</w:t>
      </w:r>
    </w:p>
    <w:p w14:paraId="6E4F3D93" w14:textId="77777777" w:rsidR="009C58AC" w:rsidRPr="004B7BB9" w:rsidRDefault="009C58AC" w:rsidP="009C58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lang w:eastAsia="hr-HR"/>
        </w:rPr>
      </w:pPr>
    </w:p>
    <w:p w14:paraId="70FA2331" w14:textId="77777777" w:rsidR="009C58AC" w:rsidRPr="004B7BB9" w:rsidRDefault="009C58AC" w:rsidP="009C5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Članak 15</w:t>
      </w:r>
      <w:r w:rsidRPr="004B7B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724F321" w14:textId="77777777" w:rsidR="009C58AC" w:rsidRPr="004B7BB9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901B37" w14:textId="77777777" w:rsidR="009C58AC" w:rsidRPr="004B7BB9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(1) 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275356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275356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unutarnje revizije</w:t>
      </w:r>
      <w:r w:rsidRPr="004B7BB9" w:rsidDel="0063389B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mora izraditi i </w:t>
      </w:r>
      <w:r w:rsidR="00275356" w:rsidRPr="004B7BB9">
        <w:rPr>
          <w:rFonts w:ascii="Arial" w:eastAsia="Times New Roman" w:hAnsi="Arial" w:cs="Arial"/>
          <w:lang w:eastAsia="hr-HR"/>
        </w:rPr>
        <w:t xml:space="preserve">provoditi </w:t>
      </w:r>
      <w:r w:rsidRPr="004B7BB9">
        <w:rPr>
          <w:rFonts w:ascii="Arial" w:eastAsia="Times New Roman" w:hAnsi="Arial" w:cs="Arial"/>
          <w:lang w:eastAsia="hr-HR"/>
        </w:rPr>
        <w:t>program osiguranja kvalitete</w:t>
      </w:r>
      <w:r w:rsidRPr="004B7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Pr="004B7BB9">
        <w:rPr>
          <w:rFonts w:ascii="Arial" w:eastAsia="Times New Roman" w:hAnsi="Arial" w:cs="Arial"/>
          <w:lang w:eastAsia="hr-HR"/>
        </w:rPr>
        <w:t>unaprjeđenja</w:t>
      </w:r>
      <w:r w:rsidRPr="004B7BB9" w:rsidDel="00FA3B24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unutarnje revizije koji uključuje unutarnju i vanjsku procjenu. </w:t>
      </w:r>
    </w:p>
    <w:p w14:paraId="06711235" w14:textId="77777777" w:rsidR="009C58AC" w:rsidRPr="004B7BB9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AD42D3B" w14:textId="77777777" w:rsidR="00275356" w:rsidRPr="004B7BB9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(2) Unutarnja procjena kvalitete se obavlja kao kontinuirana procjena koju provodi 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275356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275356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unutarnje revizije</w:t>
      </w:r>
      <w:r w:rsidR="00275356" w:rsidRPr="004B7BB9">
        <w:rPr>
          <w:rFonts w:ascii="Arial" w:eastAsia="Times New Roman" w:hAnsi="Arial" w:cs="Arial"/>
          <w:lang w:eastAsia="hr-HR"/>
        </w:rPr>
        <w:t>.</w:t>
      </w:r>
      <w:r w:rsidRPr="004B7BB9">
        <w:rPr>
          <w:rFonts w:ascii="Arial" w:eastAsia="Times New Roman" w:hAnsi="Arial" w:cs="Arial"/>
          <w:lang w:eastAsia="hr-HR"/>
        </w:rPr>
        <w:t xml:space="preserve"> </w:t>
      </w:r>
    </w:p>
    <w:p w14:paraId="78D81030" w14:textId="77777777" w:rsidR="00275356" w:rsidRPr="004B7BB9" w:rsidRDefault="00275356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3F206E3" w14:textId="77777777" w:rsidR="009C58AC" w:rsidRPr="004B7BB9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(3) Vanjsku procjenu kvalitete provodi vanjski, kvalificirani, neovisni ocjenjivač ili ocjenjivački tim </w:t>
      </w:r>
      <w:r w:rsidR="00A1512D" w:rsidRPr="004B7BB9">
        <w:rPr>
          <w:rFonts w:ascii="Arial" w:eastAsia="Times New Roman" w:hAnsi="Arial" w:cs="Arial"/>
          <w:lang w:eastAsia="hr-HR"/>
        </w:rPr>
        <w:t>sukladno Zakonu</w:t>
      </w:r>
      <w:r w:rsidRPr="004B7BB9">
        <w:rPr>
          <w:rFonts w:ascii="Arial" w:eastAsia="Times New Roman" w:hAnsi="Arial" w:cs="Arial"/>
          <w:lang w:eastAsia="hr-HR"/>
        </w:rPr>
        <w:t xml:space="preserve">. </w:t>
      </w:r>
    </w:p>
    <w:p w14:paraId="46FEF946" w14:textId="77777777" w:rsidR="009C58AC" w:rsidRPr="004B7BB9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w w:val="107"/>
          <w:sz w:val="24"/>
          <w:szCs w:val="24"/>
          <w:lang w:eastAsia="hr-HR"/>
        </w:rPr>
      </w:pPr>
    </w:p>
    <w:p w14:paraId="3EADBEDB" w14:textId="77777777" w:rsidR="009C58AC" w:rsidRPr="004B7BB9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Pr="004B7BB9">
        <w:rPr>
          <w:rFonts w:ascii="Arial" w:eastAsia="Times New Roman" w:hAnsi="Arial" w:cs="Arial"/>
          <w:lang w:eastAsia="hr-HR"/>
        </w:rPr>
        <w:t xml:space="preserve">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A1512D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A1512D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unutarnje revizije</w:t>
      </w:r>
      <w:r w:rsidRPr="004B7BB9" w:rsidDel="0063389B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o rezultatima programa osiguranja kvalitete i unaprjeđenja </w:t>
      </w:r>
      <w:r w:rsidR="00276BAB" w:rsidRPr="004B7BB9">
        <w:rPr>
          <w:rFonts w:ascii="Arial" w:eastAsia="Times New Roman" w:hAnsi="Arial" w:cs="Arial"/>
          <w:lang w:eastAsia="hr-HR"/>
        </w:rPr>
        <w:t xml:space="preserve">unutarnje revizije </w:t>
      </w:r>
      <w:r w:rsidRPr="004B7BB9">
        <w:rPr>
          <w:rFonts w:ascii="Arial" w:eastAsia="Times New Roman" w:hAnsi="Arial" w:cs="Arial"/>
          <w:lang w:eastAsia="hr-HR"/>
        </w:rPr>
        <w:t xml:space="preserve">izvještava </w:t>
      </w:r>
      <w:r w:rsidR="00761825" w:rsidRPr="004B7BB9">
        <w:rPr>
          <w:rFonts w:ascii="Arial" w:eastAsia="Times New Roman" w:hAnsi="Arial" w:cs="Arial"/>
          <w:lang w:eastAsia="hr-HR"/>
        </w:rPr>
        <w:t>ž</w:t>
      </w:r>
      <w:r w:rsidR="00A1512D" w:rsidRPr="004B7BB9">
        <w:rPr>
          <w:rFonts w:ascii="Arial" w:eastAsia="Times New Roman" w:hAnsi="Arial" w:cs="Arial"/>
          <w:lang w:eastAsia="hr-HR"/>
        </w:rPr>
        <w:t>upana</w:t>
      </w:r>
      <w:r w:rsidRPr="004B7BB9">
        <w:rPr>
          <w:rFonts w:ascii="Arial" w:eastAsia="Times New Roman" w:hAnsi="Arial" w:cs="Arial"/>
          <w:lang w:eastAsia="hr-HR"/>
        </w:rPr>
        <w:t>.</w:t>
      </w:r>
    </w:p>
    <w:p w14:paraId="2A7FBBE4" w14:textId="77777777" w:rsidR="00DD76A7" w:rsidRPr="004B7BB9" w:rsidRDefault="00DD76A7" w:rsidP="009C58A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157D5A0" w14:textId="77777777" w:rsidR="00DD76A7" w:rsidRPr="004B7BB9" w:rsidRDefault="00DD76A7" w:rsidP="00BB0F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21AB0CA8" w14:textId="77777777" w:rsidR="00D979ED" w:rsidRPr="004B7BB9" w:rsidRDefault="00BA5EF8" w:rsidP="00BA5EF8">
      <w:pPr>
        <w:pStyle w:val="Odlomakpopisa"/>
        <w:spacing w:after="0" w:line="240" w:lineRule="auto"/>
        <w:ind w:left="360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X.</w:t>
      </w:r>
      <w:r w:rsidRPr="004B7BB9">
        <w:rPr>
          <w:rFonts w:ascii="Arial" w:eastAsia="Times New Roman" w:hAnsi="Arial" w:cs="Arial"/>
          <w:lang w:eastAsia="hr-HR"/>
        </w:rPr>
        <w:tab/>
        <w:t xml:space="preserve">PRISTUP PODACIMA </w:t>
      </w:r>
      <w:r w:rsidR="00A1512D" w:rsidRPr="004B7BB9">
        <w:rPr>
          <w:rFonts w:ascii="Arial" w:eastAsia="Times New Roman" w:hAnsi="Arial" w:cs="Arial"/>
          <w:lang w:eastAsia="hr-HR"/>
        </w:rPr>
        <w:t xml:space="preserve">ZAJEDNIČKE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A1512D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UNUTARNJE REVIZIJE I ARHIVIRANJE REVIZIJSKE DOKUMENTACIJE</w:t>
      </w:r>
    </w:p>
    <w:p w14:paraId="3A113EFB" w14:textId="77777777" w:rsidR="0020520A" w:rsidRPr="004B7BB9" w:rsidRDefault="0020520A" w:rsidP="00D979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2AA0022" w14:textId="77777777" w:rsidR="00BA5EF8" w:rsidRPr="004B7BB9" w:rsidRDefault="00BA5EF8" w:rsidP="00BA5EF8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Članak 1</w:t>
      </w:r>
      <w:r w:rsidR="009C58AC" w:rsidRPr="004B7BB9">
        <w:rPr>
          <w:rFonts w:ascii="Arial" w:eastAsia="Times New Roman" w:hAnsi="Arial" w:cs="Arial"/>
          <w:lang w:eastAsia="hr-HR"/>
        </w:rPr>
        <w:t>6</w:t>
      </w:r>
      <w:r w:rsidRPr="004B7BB9">
        <w:rPr>
          <w:rFonts w:ascii="Arial" w:eastAsia="Times New Roman" w:hAnsi="Arial" w:cs="Arial"/>
          <w:lang w:eastAsia="hr-HR"/>
        </w:rPr>
        <w:t>.</w:t>
      </w:r>
    </w:p>
    <w:p w14:paraId="0ED3EB86" w14:textId="77777777" w:rsidR="008F772C" w:rsidRPr="004B7BB9" w:rsidRDefault="008F772C" w:rsidP="00D979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FF3EFB" w14:textId="77777777" w:rsidR="00BA5EF8" w:rsidRPr="004B7BB9" w:rsidRDefault="00BA5EF8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(1) </w:t>
      </w:r>
      <w:r w:rsidR="002272A0" w:rsidRPr="004B7BB9">
        <w:rPr>
          <w:rFonts w:ascii="Arial" w:eastAsia="Times New Roman" w:hAnsi="Arial" w:cs="Arial"/>
          <w:lang w:eastAsia="hr-HR"/>
        </w:rPr>
        <w:t xml:space="preserve">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A1512D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A1512D" w:rsidRPr="004B7BB9">
        <w:rPr>
          <w:rFonts w:ascii="Arial" w:eastAsia="Times New Roman" w:hAnsi="Arial" w:cs="Arial"/>
          <w:lang w:eastAsia="hr-HR"/>
        </w:rPr>
        <w:t xml:space="preserve"> </w:t>
      </w:r>
      <w:r w:rsidR="002272A0" w:rsidRPr="004B7BB9">
        <w:rPr>
          <w:rFonts w:ascii="Arial" w:eastAsia="Times New Roman" w:hAnsi="Arial" w:cs="Arial"/>
          <w:lang w:eastAsia="hr-HR"/>
        </w:rPr>
        <w:t xml:space="preserve">unutarnje revizije obvezan je napraviti popis akata koji nastaju u okviru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A1512D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A1512D" w:rsidRPr="004B7BB9">
        <w:rPr>
          <w:rFonts w:ascii="Arial" w:eastAsia="Times New Roman" w:hAnsi="Arial" w:cs="Arial"/>
          <w:lang w:eastAsia="hr-HR"/>
        </w:rPr>
        <w:t xml:space="preserve"> unutarnje revizije</w:t>
      </w:r>
      <w:r w:rsidR="002272A0" w:rsidRPr="004B7BB9">
        <w:rPr>
          <w:rFonts w:ascii="Arial" w:eastAsia="Times New Roman" w:hAnsi="Arial" w:cs="Arial"/>
          <w:lang w:eastAsia="hr-HR"/>
        </w:rPr>
        <w:t xml:space="preserve"> te definirati rokove čuvanja.</w:t>
      </w:r>
    </w:p>
    <w:p w14:paraId="45201214" w14:textId="77777777" w:rsidR="00BA5EF8" w:rsidRPr="004B7BB9" w:rsidRDefault="00BA5EF8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A625C82" w14:textId="77777777" w:rsidR="009D3EDE" w:rsidRPr="004B7BB9" w:rsidRDefault="00BA5EF8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(2) </w:t>
      </w:r>
      <w:r w:rsidR="009D3EDE" w:rsidRPr="004B7BB9">
        <w:rPr>
          <w:rFonts w:ascii="Arial" w:eastAsia="Times New Roman" w:hAnsi="Arial" w:cs="Arial"/>
          <w:lang w:eastAsia="hr-HR"/>
        </w:rPr>
        <w:t xml:space="preserve">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A1512D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A1512D" w:rsidRPr="004B7BB9">
        <w:rPr>
          <w:rFonts w:ascii="Arial" w:eastAsia="Times New Roman" w:hAnsi="Arial" w:cs="Arial"/>
          <w:lang w:eastAsia="hr-HR"/>
        </w:rPr>
        <w:t xml:space="preserve"> </w:t>
      </w:r>
      <w:r w:rsidR="009D3EDE" w:rsidRPr="004B7BB9">
        <w:rPr>
          <w:rFonts w:ascii="Arial" w:eastAsia="Times New Roman" w:hAnsi="Arial" w:cs="Arial"/>
          <w:lang w:eastAsia="hr-HR"/>
        </w:rPr>
        <w:t xml:space="preserve">unutarnje revizije može, uz odobrenje </w:t>
      </w:r>
      <w:r w:rsidR="00761825" w:rsidRPr="004B7BB9">
        <w:rPr>
          <w:rFonts w:ascii="Arial" w:eastAsia="Times New Roman" w:hAnsi="Arial" w:cs="Arial"/>
          <w:lang w:eastAsia="hr-HR"/>
        </w:rPr>
        <w:t>ž</w:t>
      </w:r>
      <w:r w:rsidR="00A1512D" w:rsidRPr="004B7BB9">
        <w:rPr>
          <w:rFonts w:ascii="Arial" w:eastAsia="Times New Roman" w:hAnsi="Arial" w:cs="Arial"/>
          <w:lang w:eastAsia="hr-HR"/>
        </w:rPr>
        <w:t xml:space="preserve">upana i rukovoditelja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A1512D" w:rsidRPr="004B7BB9">
        <w:rPr>
          <w:rFonts w:ascii="Arial" w:eastAsia="Times New Roman" w:hAnsi="Arial" w:cs="Arial"/>
          <w:lang w:eastAsia="hr-HR"/>
        </w:rPr>
        <w:t xml:space="preserve"> zdravstva kod kojeg je obavljena revizija,</w:t>
      </w:r>
      <w:r w:rsidR="009D3EDE" w:rsidRPr="004B7BB9">
        <w:rPr>
          <w:rFonts w:ascii="Arial" w:eastAsia="Times New Roman" w:hAnsi="Arial" w:cs="Arial"/>
          <w:lang w:eastAsia="hr-HR"/>
        </w:rPr>
        <w:t xml:space="preserve"> dostaviti konačno revizijsko izvješće institucijama koje sukladno nadležnostima imaju pravo uvida u konačna revizijska izvješća, odnosno rezultate rada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A1512D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A1512D" w:rsidRPr="004B7BB9">
        <w:rPr>
          <w:rFonts w:ascii="Arial" w:eastAsia="Times New Roman" w:hAnsi="Arial" w:cs="Arial"/>
          <w:lang w:eastAsia="hr-HR"/>
        </w:rPr>
        <w:t xml:space="preserve"> </w:t>
      </w:r>
      <w:r w:rsidR="009D3EDE" w:rsidRPr="004B7BB9">
        <w:rPr>
          <w:rFonts w:ascii="Arial" w:eastAsia="Times New Roman" w:hAnsi="Arial" w:cs="Arial"/>
          <w:lang w:eastAsia="hr-HR"/>
        </w:rPr>
        <w:t>unutarnje revizije.</w:t>
      </w:r>
    </w:p>
    <w:p w14:paraId="2A83DFDD" w14:textId="77777777" w:rsidR="009D3EDE" w:rsidRPr="004B7BB9" w:rsidRDefault="009D3EDE" w:rsidP="00BA5E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 </w:t>
      </w:r>
    </w:p>
    <w:p w14:paraId="202FE5D9" w14:textId="77777777" w:rsidR="00AC02F9" w:rsidRPr="004B7BB9" w:rsidRDefault="00AC02F9" w:rsidP="00AC02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(3) U slučaju traženja informacija o radu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A1512D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A1512D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unutarnje revizije od strane ostalih zainteresiranih strana, 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1102A0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1102A0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unutarnje revizije postupa u skladu s propisima koji uređuju pravo na pristup informacijama</w:t>
      </w:r>
      <w:r w:rsidR="001102A0" w:rsidRPr="004B7BB9">
        <w:rPr>
          <w:rFonts w:ascii="Arial" w:eastAsia="Times New Roman" w:hAnsi="Arial" w:cs="Arial"/>
          <w:lang w:eastAsia="hr-HR"/>
        </w:rPr>
        <w:t xml:space="preserve">, odnosno internim aktima Županije i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1102A0" w:rsidRPr="004B7BB9">
        <w:rPr>
          <w:rFonts w:ascii="Arial" w:eastAsia="Times New Roman" w:hAnsi="Arial" w:cs="Arial"/>
          <w:lang w:eastAsia="hr-HR"/>
        </w:rPr>
        <w:t xml:space="preserve"> zdravstva.</w:t>
      </w:r>
    </w:p>
    <w:p w14:paraId="68917106" w14:textId="77777777" w:rsidR="006F0B63" w:rsidRPr="004B7BB9" w:rsidRDefault="006F0B63">
      <w:pPr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br w:type="page"/>
      </w:r>
    </w:p>
    <w:p w14:paraId="2EA9E00D" w14:textId="77777777" w:rsidR="007F0EF4" w:rsidRPr="004B7BB9" w:rsidRDefault="007F0EF4" w:rsidP="002D263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60529A4" w14:textId="77777777" w:rsidR="00D979ED" w:rsidRPr="004B7BB9" w:rsidRDefault="002D2638" w:rsidP="00B533E8">
      <w:pPr>
        <w:pStyle w:val="Odlomakpopisa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X</w:t>
      </w:r>
      <w:r w:rsidR="00AC00A3" w:rsidRPr="004B7BB9">
        <w:rPr>
          <w:rFonts w:ascii="Arial" w:eastAsia="Times New Roman" w:hAnsi="Arial" w:cs="Arial"/>
          <w:lang w:eastAsia="hr-HR"/>
        </w:rPr>
        <w:t>I</w:t>
      </w:r>
      <w:r w:rsidR="00B533E8" w:rsidRPr="004B7BB9">
        <w:rPr>
          <w:rFonts w:ascii="Arial" w:eastAsia="Times New Roman" w:hAnsi="Arial" w:cs="Arial"/>
          <w:lang w:eastAsia="hr-HR"/>
        </w:rPr>
        <w:t xml:space="preserve">. </w:t>
      </w:r>
      <w:r w:rsidR="00D979ED" w:rsidRPr="004B7BB9">
        <w:rPr>
          <w:rFonts w:ascii="Arial" w:eastAsia="Times New Roman" w:hAnsi="Arial" w:cs="Arial"/>
          <w:lang w:eastAsia="hr-HR"/>
        </w:rPr>
        <w:t>PODUZIMANJE RADNJI U SLUČAJU UOČENIH NEPRAVILNOSTI TIJEKOM OBAVLJANJA REVIZIJE</w:t>
      </w:r>
    </w:p>
    <w:p w14:paraId="4F1B4707" w14:textId="77777777" w:rsidR="00D979ED" w:rsidRPr="004B7BB9" w:rsidRDefault="00D979ED" w:rsidP="00D979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480B833" w14:textId="77777777" w:rsidR="00D979ED" w:rsidRPr="004B7BB9" w:rsidRDefault="00D979ED" w:rsidP="00D979ED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Članak </w:t>
      </w:r>
      <w:r w:rsidR="009C58AC" w:rsidRPr="004B7BB9">
        <w:rPr>
          <w:rFonts w:ascii="Arial" w:eastAsia="Times New Roman" w:hAnsi="Arial" w:cs="Arial"/>
          <w:lang w:eastAsia="hr-HR"/>
        </w:rPr>
        <w:t>17</w:t>
      </w:r>
      <w:r w:rsidRPr="004B7BB9">
        <w:rPr>
          <w:rFonts w:ascii="Arial" w:eastAsia="Times New Roman" w:hAnsi="Arial" w:cs="Arial"/>
          <w:lang w:eastAsia="hr-HR"/>
        </w:rPr>
        <w:t>.</w:t>
      </w:r>
    </w:p>
    <w:p w14:paraId="39276281" w14:textId="77777777" w:rsidR="00D979ED" w:rsidRPr="004B7BB9" w:rsidRDefault="00D979ED" w:rsidP="00D979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6FAD0DF" w14:textId="77777777" w:rsidR="00D979ED" w:rsidRPr="004B7BB9" w:rsidRDefault="00D979ED" w:rsidP="00D979E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(1) Ako unutarnji revizor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EA1186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EA1186" w:rsidRPr="004B7BB9">
        <w:rPr>
          <w:rFonts w:ascii="Arial" w:eastAsia="Times New Roman" w:hAnsi="Arial" w:cs="Arial"/>
          <w:lang w:eastAsia="hr-HR"/>
        </w:rPr>
        <w:t xml:space="preserve"> unutarnje revizije </w:t>
      </w:r>
      <w:r w:rsidRPr="004B7BB9">
        <w:rPr>
          <w:rFonts w:ascii="Arial" w:eastAsia="Times New Roman" w:hAnsi="Arial" w:cs="Arial"/>
          <w:lang w:eastAsia="hr-HR"/>
        </w:rPr>
        <w:t xml:space="preserve">tijekom obavljanja revizije utvrdi nepravilnost za koju nisu propisane prekršajne odredbe ili koja ima obilježje prekršaja obvezan je o nalazima o nepravilnostima </w:t>
      </w:r>
      <w:r w:rsidR="00EA1186" w:rsidRPr="004B7BB9">
        <w:rPr>
          <w:rFonts w:ascii="Arial" w:eastAsia="Times New Roman" w:hAnsi="Arial" w:cs="Arial"/>
          <w:lang w:eastAsia="hr-HR"/>
        </w:rPr>
        <w:t xml:space="preserve">obavijestiti rukovoditelja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EA1186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EA1186" w:rsidRPr="004B7BB9">
        <w:rPr>
          <w:rFonts w:ascii="Arial" w:eastAsia="Times New Roman" w:hAnsi="Arial" w:cs="Arial"/>
          <w:lang w:eastAsia="hr-HR"/>
        </w:rPr>
        <w:t xml:space="preserve"> unutarnje revizije</w:t>
      </w:r>
      <w:r w:rsidRPr="004B7BB9">
        <w:rPr>
          <w:rFonts w:ascii="Arial" w:eastAsia="Times New Roman" w:hAnsi="Arial" w:cs="Arial"/>
          <w:lang w:eastAsia="hr-HR"/>
        </w:rPr>
        <w:t xml:space="preserve">, koji će o istome obavijestiti </w:t>
      </w:r>
      <w:r w:rsidR="00761825" w:rsidRPr="004B7BB9">
        <w:rPr>
          <w:rFonts w:ascii="Arial" w:eastAsia="Times New Roman" w:hAnsi="Arial" w:cs="Arial"/>
          <w:lang w:eastAsia="hr-HR"/>
        </w:rPr>
        <w:t>ž</w:t>
      </w:r>
      <w:r w:rsidR="00EA1186" w:rsidRPr="004B7BB9">
        <w:rPr>
          <w:rFonts w:ascii="Arial" w:eastAsia="Times New Roman" w:hAnsi="Arial" w:cs="Arial"/>
          <w:lang w:eastAsia="hr-HR"/>
        </w:rPr>
        <w:t xml:space="preserve">upana, odgovornu </w:t>
      </w:r>
      <w:r w:rsidRPr="004B7BB9">
        <w:rPr>
          <w:rFonts w:ascii="Arial" w:eastAsia="Times New Roman" w:hAnsi="Arial" w:cs="Arial"/>
          <w:lang w:eastAsia="hr-HR"/>
        </w:rPr>
        <w:t xml:space="preserve">osobu </w:t>
      </w:r>
      <w:r w:rsidR="00EA1186" w:rsidRPr="004B7BB9">
        <w:rPr>
          <w:rFonts w:ascii="Arial" w:eastAsia="Times New Roman" w:hAnsi="Arial" w:cs="Arial"/>
          <w:lang w:eastAsia="hr-HR"/>
        </w:rPr>
        <w:t xml:space="preserve">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EA1186" w:rsidRPr="004B7BB9">
        <w:rPr>
          <w:rFonts w:ascii="Arial" w:eastAsia="Times New Roman" w:hAnsi="Arial" w:cs="Arial"/>
          <w:lang w:eastAsia="hr-HR"/>
        </w:rPr>
        <w:t xml:space="preserve"> zdravstva </w:t>
      </w:r>
      <w:r w:rsidRPr="004B7BB9">
        <w:rPr>
          <w:rFonts w:ascii="Arial" w:eastAsia="Times New Roman" w:hAnsi="Arial" w:cs="Arial"/>
          <w:lang w:eastAsia="hr-HR"/>
        </w:rPr>
        <w:t>te osobu zaduženu za nepravilnosti</w:t>
      </w:r>
      <w:r w:rsidR="00092846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sukladno propisima kojima se uređuje postupanje u slučaju uočenih nepravilnosti.</w:t>
      </w:r>
    </w:p>
    <w:p w14:paraId="4F2BC4F7" w14:textId="77777777" w:rsidR="00D979ED" w:rsidRPr="004B7BB9" w:rsidRDefault="00D979ED" w:rsidP="00D979E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D301C48" w14:textId="77777777" w:rsidR="00D979ED" w:rsidRPr="004B7BB9" w:rsidRDefault="00D979ED" w:rsidP="00D979E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(2) Ako unutarnji revizor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EA1186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EA1186" w:rsidRPr="004B7BB9">
        <w:rPr>
          <w:rFonts w:ascii="Arial" w:eastAsia="Times New Roman" w:hAnsi="Arial" w:cs="Arial"/>
          <w:lang w:eastAsia="hr-HR"/>
        </w:rPr>
        <w:t xml:space="preserve"> unutarnje revizije </w:t>
      </w:r>
      <w:r w:rsidRPr="004B7BB9">
        <w:rPr>
          <w:rFonts w:ascii="Arial" w:eastAsia="Times New Roman" w:hAnsi="Arial" w:cs="Arial"/>
          <w:lang w:eastAsia="hr-HR"/>
        </w:rPr>
        <w:t xml:space="preserve">tijekom obavljanja revizije posumnja na kazneno djelo obvezan je o tome obavijestiti rukovoditelja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EA1186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EA1186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unutarnje revizije, koji je obvezan prekinuti izvođenje revizije i </w:t>
      </w:r>
      <w:r w:rsidR="00EA1186" w:rsidRPr="004B7BB9">
        <w:rPr>
          <w:rFonts w:ascii="Arial" w:eastAsia="Times New Roman" w:hAnsi="Arial" w:cs="Arial"/>
          <w:lang w:eastAsia="hr-HR"/>
        </w:rPr>
        <w:t xml:space="preserve">bez odgode </w:t>
      </w:r>
      <w:r w:rsidRPr="004B7BB9">
        <w:rPr>
          <w:rFonts w:ascii="Arial" w:eastAsia="Times New Roman" w:hAnsi="Arial" w:cs="Arial"/>
          <w:lang w:eastAsia="hr-HR"/>
        </w:rPr>
        <w:t xml:space="preserve">podnijeti pisano izvješće </w:t>
      </w:r>
      <w:r w:rsidR="00761825" w:rsidRPr="004B7BB9">
        <w:rPr>
          <w:rFonts w:ascii="Arial" w:eastAsia="Times New Roman" w:hAnsi="Arial" w:cs="Arial"/>
          <w:lang w:eastAsia="hr-HR"/>
        </w:rPr>
        <w:t>ž</w:t>
      </w:r>
      <w:r w:rsidR="00EA1186" w:rsidRPr="004B7BB9">
        <w:rPr>
          <w:rFonts w:ascii="Arial" w:eastAsia="Times New Roman" w:hAnsi="Arial" w:cs="Arial"/>
          <w:lang w:eastAsia="hr-HR"/>
        </w:rPr>
        <w:t xml:space="preserve">upanu </w:t>
      </w:r>
      <w:r w:rsidRPr="004B7BB9">
        <w:rPr>
          <w:rFonts w:ascii="Arial" w:eastAsia="Times New Roman" w:hAnsi="Arial" w:cs="Arial"/>
          <w:lang w:eastAsia="hr-HR"/>
        </w:rPr>
        <w:t>i osobi zaduženoj za nepravilnosti sukladno propisima kojima se uređuje postupanje u slučaju sumnji na kazneno djelo.</w:t>
      </w:r>
    </w:p>
    <w:p w14:paraId="19B9ED38" w14:textId="77777777" w:rsidR="00D979ED" w:rsidRPr="004B7BB9" w:rsidRDefault="00D979ED" w:rsidP="00D97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CCE48E0" w14:textId="77777777" w:rsidR="00D979ED" w:rsidRPr="004B7BB9" w:rsidRDefault="00D979ED" w:rsidP="00D97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(3) Unutarnji revizor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2C47F7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2C47F7" w:rsidRPr="004B7BB9">
        <w:rPr>
          <w:rFonts w:ascii="Arial" w:eastAsia="Times New Roman" w:hAnsi="Arial" w:cs="Arial"/>
          <w:lang w:eastAsia="hr-HR"/>
        </w:rPr>
        <w:t xml:space="preserve"> unutarnje revizije </w:t>
      </w:r>
      <w:r w:rsidRPr="004B7BB9">
        <w:rPr>
          <w:rFonts w:ascii="Arial" w:eastAsia="Times New Roman" w:hAnsi="Arial" w:cs="Arial"/>
          <w:lang w:eastAsia="hr-HR"/>
        </w:rPr>
        <w:t xml:space="preserve">mora posjedovati dovoljan stupanj znanja kako bi procijenio rizik nepravilnosti odnosno sumnje na kazneno djelo i način na koji </w:t>
      </w:r>
      <w:r w:rsidR="002C47F7" w:rsidRPr="004B7BB9">
        <w:rPr>
          <w:rFonts w:ascii="Arial" w:eastAsia="Times New Roman" w:hAnsi="Arial" w:cs="Arial"/>
          <w:lang w:eastAsia="hr-HR"/>
        </w:rPr>
        <w:t xml:space="preserve">Županija i korisnici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2C47F7" w:rsidRPr="004B7BB9">
        <w:rPr>
          <w:rFonts w:ascii="Arial" w:eastAsia="Times New Roman" w:hAnsi="Arial" w:cs="Arial"/>
          <w:lang w:eastAsia="hr-HR"/>
        </w:rPr>
        <w:t xml:space="preserve"> zdravstva </w:t>
      </w:r>
      <w:r w:rsidRPr="004B7BB9">
        <w:rPr>
          <w:rFonts w:ascii="Arial" w:eastAsia="Times New Roman" w:hAnsi="Arial" w:cs="Arial"/>
          <w:lang w:eastAsia="hr-HR"/>
        </w:rPr>
        <w:t>njima upravlja</w:t>
      </w:r>
      <w:r w:rsidR="002C47F7" w:rsidRPr="004B7BB9">
        <w:rPr>
          <w:rFonts w:ascii="Arial" w:eastAsia="Times New Roman" w:hAnsi="Arial" w:cs="Arial"/>
          <w:lang w:eastAsia="hr-HR"/>
        </w:rPr>
        <w:t>ju</w:t>
      </w:r>
      <w:r w:rsidRPr="004B7BB9">
        <w:rPr>
          <w:rFonts w:ascii="Arial" w:eastAsia="Times New Roman" w:hAnsi="Arial" w:cs="Arial"/>
          <w:lang w:eastAsia="hr-HR"/>
        </w:rPr>
        <w:t xml:space="preserve">, ali </w:t>
      </w:r>
      <w:r w:rsidR="002C47F7" w:rsidRPr="004B7BB9">
        <w:rPr>
          <w:rFonts w:ascii="Arial" w:eastAsia="Times New Roman" w:hAnsi="Arial" w:cs="Arial"/>
          <w:lang w:eastAsia="hr-HR"/>
        </w:rPr>
        <w:t xml:space="preserve">pri tome nije ovlašten za </w:t>
      </w:r>
      <w:r w:rsidRPr="004B7BB9">
        <w:rPr>
          <w:rFonts w:ascii="Arial" w:eastAsia="Times New Roman" w:hAnsi="Arial" w:cs="Arial"/>
          <w:lang w:eastAsia="hr-HR"/>
        </w:rPr>
        <w:t>obavljanje istražnih radnji.</w:t>
      </w:r>
    </w:p>
    <w:p w14:paraId="60CE7072" w14:textId="77777777" w:rsidR="00D979ED" w:rsidRPr="004B7BB9" w:rsidRDefault="00D979ED" w:rsidP="00D979E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ABCB2A8" w14:textId="77777777" w:rsidR="00B87258" w:rsidRPr="004B7BB9" w:rsidRDefault="00B87258" w:rsidP="00B533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41ED0CA" w14:textId="77777777" w:rsidR="005B7AE2" w:rsidRPr="004B7BB9" w:rsidRDefault="002D2638" w:rsidP="00B533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X</w:t>
      </w:r>
      <w:r w:rsidR="00AC00A3" w:rsidRPr="004B7BB9">
        <w:rPr>
          <w:rFonts w:ascii="Arial" w:eastAsia="Times New Roman" w:hAnsi="Arial" w:cs="Arial"/>
          <w:lang w:eastAsia="hr-HR"/>
        </w:rPr>
        <w:t>I</w:t>
      </w:r>
      <w:r w:rsidRPr="004B7BB9">
        <w:rPr>
          <w:rFonts w:ascii="Arial" w:eastAsia="Times New Roman" w:hAnsi="Arial" w:cs="Arial"/>
          <w:lang w:eastAsia="hr-HR"/>
        </w:rPr>
        <w:t>I</w:t>
      </w:r>
      <w:r w:rsidR="00B533E8" w:rsidRPr="004B7BB9">
        <w:rPr>
          <w:rFonts w:ascii="Arial" w:eastAsia="Times New Roman" w:hAnsi="Arial" w:cs="Arial"/>
          <w:lang w:eastAsia="hr-HR"/>
        </w:rPr>
        <w:t xml:space="preserve">. </w:t>
      </w:r>
      <w:r w:rsidR="005B7AE2" w:rsidRPr="004B7BB9">
        <w:rPr>
          <w:rFonts w:ascii="Arial" w:eastAsia="Times New Roman" w:hAnsi="Arial" w:cs="Arial"/>
          <w:lang w:eastAsia="hr-HR"/>
        </w:rPr>
        <w:t>IZMJENE I DOPUNE PRAVILNIKA</w:t>
      </w:r>
    </w:p>
    <w:p w14:paraId="0D3CB598" w14:textId="77777777" w:rsidR="005B7AE2" w:rsidRPr="004B7BB9" w:rsidRDefault="005B7AE2" w:rsidP="005B7AE2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D0F4462" w14:textId="77777777" w:rsidR="005B7AE2" w:rsidRPr="004B7BB9" w:rsidRDefault="005B7AE2" w:rsidP="005B7AE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Članak </w:t>
      </w:r>
      <w:r w:rsidR="009C58AC" w:rsidRPr="004B7BB9">
        <w:rPr>
          <w:rFonts w:ascii="Arial" w:eastAsia="Times New Roman" w:hAnsi="Arial" w:cs="Arial"/>
          <w:lang w:eastAsia="hr-HR"/>
        </w:rPr>
        <w:t>18</w:t>
      </w:r>
      <w:r w:rsidRPr="004B7BB9">
        <w:rPr>
          <w:rFonts w:ascii="Arial" w:eastAsia="Times New Roman" w:hAnsi="Arial" w:cs="Arial"/>
          <w:lang w:eastAsia="hr-HR"/>
        </w:rPr>
        <w:t>.</w:t>
      </w:r>
    </w:p>
    <w:p w14:paraId="7DBF5E55" w14:textId="77777777" w:rsidR="005B7AE2" w:rsidRPr="004B7BB9" w:rsidRDefault="005B7AE2" w:rsidP="008A7A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3192D11A" w14:textId="77777777" w:rsidR="009C58AC" w:rsidRPr="004B7BB9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(1) 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2C47F7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2C47F7" w:rsidRPr="004B7BB9">
        <w:rPr>
          <w:rFonts w:ascii="Arial" w:eastAsia="Times New Roman" w:hAnsi="Arial" w:cs="Arial"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unutarnje revizije je obvezan povremeno preispitati i raspraviti sadržaj ovoga Pravilnika s</w:t>
      </w:r>
      <w:r w:rsidR="002C47F7" w:rsidRPr="004B7BB9">
        <w:rPr>
          <w:rFonts w:ascii="Arial" w:eastAsia="Times New Roman" w:hAnsi="Arial" w:cs="Arial"/>
          <w:lang w:eastAsia="hr-HR"/>
        </w:rPr>
        <w:t>a</w:t>
      </w:r>
      <w:r w:rsidRPr="004B7BB9">
        <w:rPr>
          <w:rFonts w:ascii="Arial" w:eastAsia="Times New Roman" w:hAnsi="Arial" w:cs="Arial"/>
          <w:lang w:eastAsia="hr-HR"/>
        </w:rPr>
        <w:t xml:space="preserve"> </w:t>
      </w:r>
      <w:r w:rsidR="00761825" w:rsidRPr="004B7BB9">
        <w:rPr>
          <w:rFonts w:ascii="Arial" w:eastAsia="Times New Roman" w:hAnsi="Arial" w:cs="Arial"/>
          <w:lang w:eastAsia="hr-HR"/>
        </w:rPr>
        <w:t>ž</w:t>
      </w:r>
      <w:r w:rsidR="002C47F7" w:rsidRPr="004B7BB9">
        <w:rPr>
          <w:rFonts w:ascii="Arial" w:eastAsia="Times New Roman" w:hAnsi="Arial" w:cs="Arial"/>
          <w:lang w:eastAsia="hr-HR"/>
        </w:rPr>
        <w:t xml:space="preserve">upanom </w:t>
      </w:r>
      <w:r w:rsidRPr="004B7BB9">
        <w:rPr>
          <w:rFonts w:ascii="Arial" w:eastAsia="Times New Roman" w:hAnsi="Arial" w:cs="Arial"/>
          <w:lang w:eastAsia="hr-HR"/>
        </w:rPr>
        <w:t>u cilju predlaganja izmjena i</w:t>
      </w:r>
      <w:r w:rsidR="002C47F7" w:rsidRPr="004B7BB9">
        <w:rPr>
          <w:rFonts w:ascii="Arial" w:eastAsia="Times New Roman" w:hAnsi="Arial" w:cs="Arial"/>
          <w:lang w:eastAsia="hr-HR"/>
        </w:rPr>
        <w:t>/ili</w:t>
      </w:r>
      <w:r w:rsidRPr="004B7BB9">
        <w:rPr>
          <w:rFonts w:ascii="Arial" w:eastAsia="Times New Roman" w:hAnsi="Arial" w:cs="Arial"/>
          <w:lang w:eastAsia="hr-HR"/>
        </w:rPr>
        <w:t xml:space="preserve"> dopuna Pravilnika.</w:t>
      </w:r>
    </w:p>
    <w:p w14:paraId="686C8D69" w14:textId="77777777" w:rsidR="009C58AC" w:rsidRPr="004B7BB9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779F37A" w14:textId="77777777" w:rsidR="005B7AE2" w:rsidRPr="004B7BB9" w:rsidRDefault="009C58AC" w:rsidP="009C5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(2</w:t>
      </w:r>
      <w:r w:rsidR="005B7AE2" w:rsidRPr="004B7BB9">
        <w:rPr>
          <w:rFonts w:ascii="Arial" w:eastAsia="Times New Roman" w:hAnsi="Arial" w:cs="Arial"/>
          <w:lang w:eastAsia="hr-HR"/>
        </w:rPr>
        <w:t xml:space="preserve">) 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2C47F7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2C47F7" w:rsidRPr="004B7BB9">
        <w:rPr>
          <w:rFonts w:ascii="Arial" w:eastAsia="Times New Roman" w:hAnsi="Arial" w:cs="Arial"/>
          <w:lang w:eastAsia="hr-HR"/>
        </w:rPr>
        <w:t xml:space="preserve"> </w:t>
      </w:r>
      <w:r w:rsidR="005B7AE2" w:rsidRPr="004B7BB9">
        <w:rPr>
          <w:rFonts w:ascii="Arial" w:eastAsia="Times New Roman" w:hAnsi="Arial" w:cs="Arial"/>
          <w:bCs/>
          <w:lang w:eastAsia="hr-HR"/>
        </w:rPr>
        <w:t>unutarnje revizije</w:t>
      </w:r>
      <w:r w:rsidR="005B7AE2" w:rsidRPr="004B7BB9" w:rsidDel="0063389B">
        <w:rPr>
          <w:rFonts w:ascii="Arial" w:eastAsia="Times New Roman" w:hAnsi="Arial" w:cs="Arial"/>
          <w:lang w:eastAsia="hr-HR"/>
        </w:rPr>
        <w:t xml:space="preserve"> </w:t>
      </w:r>
      <w:r w:rsidR="005B7AE2" w:rsidRPr="004B7BB9">
        <w:rPr>
          <w:rFonts w:ascii="Arial" w:eastAsia="Times New Roman" w:hAnsi="Arial" w:cs="Arial"/>
          <w:lang w:eastAsia="hr-HR"/>
        </w:rPr>
        <w:t xml:space="preserve">predlaže </w:t>
      </w:r>
      <w:r w:rsidR="002C47F7" w:rsidRPr="004B7BB9">
        <w:rPr>
          <w:rFonts w:ascii="Arial" w:eastAsia="Times New Roman" w:hAnsi="Arial" w:cs="Arial"/>
          <w:lang w:eastAsia="hr-HR"/>
        </w:rPr>
        <w:t xml:space="preserve">izmjene i/ili dopune </w:t>
      </w:r>
      <w:r w:rsidR="005B7AE2" w:rsidRPr="004B7BB9">
        <w:rPr>
          <w:rFonts w:ascii="Arial" w:eastAsia="Times New Roman" w:hAnsi="Arial" w:cs="Arial"/>
          <w:lang w:eastAsia="hr-HR"/>
        </w:rPr>
        <w:t>ovoga</w:t>
      </w:r>
      <w:r w:rsidR="005B7AE2" w:rsidRPr="004B7BB9">
        <w:rPr>
          <w:rFonts w:ascii="Arial" w:eastAsia="Times New Roman" w:hAnsi="Arial" w:cs="Arial"/>
          <w:i/>
          <w:lang w:eastAsia="hr-HR"/>
        </w:rPr>
        <w:t xml:space="preserve"> </w:t>
      </w:r>
      <w:r w:rsidR="005B7AE2" w:rsidRPr="004B7BB9">
        <w:rPr>
          <w:rFonts w:ascii="Arial" w:eastAsia="Times New Roman" w:hAnsi="Arial" w:cs="Arial"/>
          <w:lang w:eastAsia="hr-HR"/>
        </w:rPr>
        <w:t>Pravilnika u sljedećim slučajevima:</w:t>
      </w:r>
    </w:p>
    <w:p w14:paraId="0C7E4C3E" w14:textId="77777777" w:rsidR="00BA5EF8" w:rsidRPr="004B7BB9" w:rsidRDefault="00BA5EF8" w:rsidP="005B7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43F8D7C" w14:textId="77777777" w:rsidR="005B7AE2" w:rsidRPr="004B7BB9" w:rsidRDefault="005B7AE2" w:rsidP="005B7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a) prilikom organizacijskih promjena </w:t>
      </w:r>
      <w:r w:rsidR="002C47F7" w:rsidRPr="004B7BB9">
        <w:rPr>
          <w:rFonts w:ascii="Arial" w:eastAsia="Times New Roman" w:hAnsi="Arial" w:cs="Arial"/>
          <w:lang w:eastAsia="hr-HR"/>
        </w:rPr>
        <w:t xml:space="preserve">kod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2C47F7" w:rsidRPr="004B7BB9">
        <w:rPr>
          <w:rFonts w:ascii="Arial" w:eastAsia="Times New Roman" w:hAnsi="Arial" w:cs="Arial"/>
          <w:lang w:eastAsia="hr-HR"/>
        </w:rPr>
        <w:t xml:space="preserve"> zdravstva </w:t>
      </w:r>
      <w:r w:rsidR="00290EC7" w:rsidRPr="004B7BB9">
        <w:rPr>
          <w:rFonts w:ascii="Arial" w:eastAsia="Times New Roman" w:hAnsi="Arial" w:cs="Arial"/>
          <w:lang w:eastAsia="hr-HR"/>
        </w:rPr>
        <w:t xml:space="preserve">u slučajevima ako te promjene utječu na organizacijsko ustrojstvo i djelokrug rada unutarnje revizije </w:t>
      </w:r>
    </w:p>
    <w:p w14:paraId="7523B944" w14:textId="77777777" w:rsidR="005B7AE2" w:rsidRPr="004B7BB9" w:rsidRDefault="005B7AE2" w:rsidP="005B7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b) </w:t>
      </w:r>
      <w:r w:rsidR="007C1A35" w:rsidRPr="004B7BB9">
        <w:rPr>
          <w:rFonts w:ascii="Arial" w:eastAsia="Times New Roman" w:hAnsi="Arial" w:cs="Arial"/>
          <w:lang w:eastAsia="hr-HR"/>
        </w:rPr>
        <w:t xml:space="preserve">kod </w:t>
      </w:r>
      <w:r w:rsidRPr="004B7BB9">
        <w:rPr>
          <w:rFonts w:ascii="Arial" w:eastAsia="Times New Roman" w:hAnsi="Arial" w:cs="Arial"/>
          <w:lang w:eastAsia="hr-HR"/>
        </w:rPr>
        <w:t>promjen</w:t>
      </w:r>
      <w:r w:rsidR="007C1A35" w:rsidRPr="004B7BB9">
        <w:rPr>
          <w:rFonts w:ascii="Arial" w:eastAsia="Times New Roman" w:hAnsi="Arial" w:cs="Arial"/>
          <w:lang w:eastAsia="hr-HR"/>
        </w:rPr>
        <w:t>e</w:t>
      </w:r>
      <w:r w:rsidRPr="004B7BB9">
        <w:rPr>
          <w:rFonts w:ascii="Arial" w:eastAsia="Times New Roman" w:hAnsi="Arial" w:cs="Arial"/>
          <w:lang w:eastAsia="hr-HR"/>
        </w:rPr>
        <w:t xml:space="preserve"> regulatornog okvira koji uređuje unutarnju reviziju u javnom sektoru</w:t>
      </w:r>
    </w:p>
    <w:p w14:paraId="76876321" w14:textId="77777777" w:rsidR="002272A0" w:rsidRPr="004B7BB9" w:rsidRDefault="002272A0" w:rsidP="005B7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c) u ostalim slučajevima koji se oc</w:t>
      </w:r>
      <w:r w:rsidR="00FD761C" w:rsidRPr="004B7BB9">
        <w:rPr>
          <w:rFonts w:ascii="Arial" w:eastAsia="Times New Roman" w:hAnsi="Arial" w:cs="Arial"/>
          <w:lang w:eastAsia="hr-HR"/>
        </w:rPr>
        <w:t>i</w:t>
      </w:r>
      <w:r w:rsidRPr="004B7BB9">
        <w:rPr>
          <w:rFonts w:ascii="Arial" w:eastAsia="Times New Roman" w:hAnsi="Arial" w:cs="Arial"/>
          <w:lang w:eastAsia="hr-HR"/>
        </w:rPr>
        <w:t>jene opravdanim za izmjenu Pravilnika.</w:t>
      </w:r>
    </w:p>
    <w:p w14:paraId="42F2EBE3" w14:textId="77777777" w:rsidR="00C972FB" w:rsidRPr="004B7BB9" w:rsidRDefault="00C972FB" w:rsidP="005B7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C5049E3" w14:textId="77777777" w:rsidR="002272A0" w:rsidRPr="004B7BB9" w:rsidRDefault="009C58AC" w:rsidP="005B7A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(3</w:t>
      </w:r>
      <w:r w:rsidR="002272A0" w:rsidRPr="004B7BB9">
        <w:rPr>
          <w:rFonts w:ascii="Arial" w:eastAsia="Times New Roman" w:hAnsi="Arial" w:cs="Arial"/>
          <w:lang w:eastAsia="hr-HR"/>
        </w:rPr>
        <w:t xml:space="preserve">) Rukovoditelj </w:t>
      </w:r>
      <w:r w:rsidR="008D797F" w:rsidRPr="004B7BB9">
        <w:rPr>
          <w:rFonts w:ascii="Arial" w:eastAsia="Times New Roman" w:hAnsi="Arial" w:cs="Arial"/>
          <w:lang w:eastAsia="hr-HR"/>
        </w:rPr>
        <w:t>Z</w:t>
      </w:r>
      <w:r w:rsidR="002C47F7" w:rsidRPr="004B7BB9">
        <w:rPr>
          <w:rFonts w:ascii="Arial" w:eastAsia="Times New Roman" w:hAnsi="Arial" w:cs="Arial"/>
          <w:lang w:eastAsia="hr-HR"/>
        </w:rPr>
        <w:t xml:space="preserve">ajedničke </w:t>
      </w:r>
      <w:r w:rsidR="008D797F" w:rsidRPr="004B7BB9">
        <w:rPr>
          <w:rFonts w:ascii="Arial" w:eastAsia="Times New Roman" w:hAnsi="Arial" w:cs="Arial"/>
          <w:lang w:eastAsia="hr-HR"/>
        </w:rPr>
        <w:t>jedinice</w:t>
      </w:r>
      <w:r w:rsidR="00034F57" w:rsidRPr="004B7BB9">
        <w:rPr>
          <w:rFonts w:ascii="Arial" w:eastAsia="Times New Roman" w:hAnsi="Arial" w:cs="Arial"/>
          <w:lang w:eastAsia="hr-HR"/>
        </w:rPr>
        <w:t xml:space="preserve"> </w:t>
      </w:r>
      <w:r w:rsidR="002272A0" w:rsidRPr="004B7BB9">
        <w:rPr>
          <w:rFonts w:ascii="Arial" w:eastAsia="Times New Roman" w:hAnsi="Arial" w:cs="Arial"/>
          <w:lang w:eastAsia="hr-HR"/>
        </w:rPr>
        <w:t xml:space="preserve">unutarnje revizije može zatražiti mišljenje </w:t>
      </w:r>
      <w:r w:rsidR="00B8228B" w:rsidRPr="004B7BB9">
        <w:rPr>
          <w:rFonts w:ascii="Arial" w:eastAsia="Times New Roman" w:hAnsi="Arial" w:cs="Arial"/>
          <w:lang w:eastAsia="hr-HR"/>
        </w:rPr>
        <w:t>ustrojstvene jedinice Ministarstva financija nadležne za harmonizaciju aktivnosti razvoja sustava unutarnjih kontrola</w:t>
      </w:r>
      <w:r w:rsidR="00B87258" w:rsidRPr="004B7BB9">
        <w:rPr>
          <w:rFonts w:ascii="Arial" w:eastAsia="Times New Roman" w:hAnsi="Arial" w:cs="Arial"/>
          <w:lang w:eastAsia="hr-HR"/>
        </w:rPr>
        <w:t>,</w:t>
      </w:r>
      <w:r w:rsidR="00B8228B" w:rsidRPr="004B7BB9">
        <w:rPr>
          <w:rFonts w:ascii="Arial" w:eastAsia="Times New Roman" w:hAnsi="Arial" w:cs="Arial"/>
          <w:lang w:eastAsia="hr-HR"/>
        </w:rPr>
        <w:t xml:space="preserve"> </w:t>
      </w:r>
      <w:r w:rsidR="002272A0" w:rsidRPr="004B7BB9">
        <w:rPr>
          <w:rFonts w:ascii="Arial" w:eastAsia="Times New Roman" w:hAnsi="Arial" w:cs="Arial"/>
          <w:lang w:eastAsia="hr-HR"/>
        </w:rPr>
        <w:t xml:space="preserve">o potrebi ažuriranja Pravilnika iz stavka </w:t>
      </w:r>
      <w:r w:rsidRPr="004B7BB9">
        <w:rPr>
          <w:rFonts w:ascii="Arial" w:eastAsia="Times New Roman" w:hAnsi="Arial" w:cs="Arial"/>
          <w:lang w:eastAsia="hr-HR"/>
        </w:rPr>
        <w:t>2</w:t>
      </w:r>
      <w:r w:rsidR="002272A0" w:rsidRPr="004B7BB9">
        <w:rPr>
          <w:rFonts w:ascii="Arial" w:eastAsia="Times New Roman" w:hAnsi="Arial" w:cs="Arial"/>
          <w:lang w:eastAsia="hr-HR"/>
        </w:rPr>
        <w:t>. ovoga članka.</w:t>
      </w:r>
    </w:p>
    <w:p w14:paraId="2F2F9548" w14:textId="77777777" w:rsidR="007F0EF4" w:rsidRPr="004B7BB9" w:rsidRDefault="007F0EF4" w:rsidP="003A0F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F7EC2E6" w14:textId="77777777" w:rsidR="00DD76A7" w:rsidRPr="004B7BB9" w:rsidRDefault="009C58AC" w:rsidP="003A0F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(4) Izmjene i</w:t>
      </w:r>
      <w:r w:rsidR="00034F57" w:rsidRPr="004B7BB9">
        <w:rPr>
          <w:rFonts w:ascii="Arial" w:eastAsia="Times New Roman" w:hAnsi="Arial" w:cs="Arial"/>
          <w:lang w:eastAsia="hr-HR"/>
        </w:rPr>
        <w:t>/ili</w:t>
      </w:r>
      <w:r w:rsidRPr="004B7BB9">
        <w:rPr>
          <w:rFonts w:ascii="Arial" w:eastAsia="Times New Roman" w:hAnsi="Arial" w:cs="Arial"/>
          <w:lang w:eastAsia="hr-HR"/>
        </w:rPr>
        <w:t xml:space="preserve"> dopune ovoga Pravilnika donose se na isti način kao i ovaj Pravilnik.</w:t>
      </w:r>
    </w:p>
    <w:p w14:paraId="4D07BFEE" w14:textId="77777777" w:rsidR="006F0B63" w:rsidRPr="004B7BB9" w:rsidRDefault="006F0B63">
      <w:pPr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br w:type="page"/>
      </w:r>
    </w:p>
    <w:p w14:paraId="3D5AE727" w14:textId="77777777" w:rsidR="009C58AC" w:rsidRPr="004B7BB9" w:rsidRDefault="009C58AC" w:rsidP="003A0F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36286E7" w14:textId="77777777" w:rsidR="009C58AC" w:rsidRPr="004B7BB9" w:rsidRDefault="009C58AC" w:rsidP="003A0F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5DE2D8C" w14:textId="77777777" w:rsidR="008A7A95" w:rsidRPr="004B7BB9" w:rsidRDefault="00B533E8" w:rsidP="00B533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X</w:t>
      </w:r>
      <w:r w:rsidR="00AC00A3" w:rsidRPr="004B7BB9">
        <w:rPr>
          <w:rFonts w:ascii="Arial" w:eastAsia="Times New Roman" w:hAnsi="Arial" w:cs="Arial"/>
          <w:lang w:eastAsia="hr-HR"/>
        </w:rPr>
        <w:t>I</w:t>
      </w:r>
      <w:r w:rsidRPr="004B7BB9">
        <w:rPr>
          <w:rFonts w:ascii="Arial" w:eastAsia="Times New Roman" w:hAnsi="Arial" w:cs="Arial"/>
          <w:lang w:eastAsia="hr-HR"/>
        </w:rPr>
        <w:t xml:space="preserve">II. </w:t>
      </w:r>
      <w:r w:rsidR="008A7A95" w:rsidRPr="004B7BB9">
        <w:rPr>
          <w:rFonts w:ascii="Arial" w:eastAsia="Times New Roman" w:hAnsi="Arial" w:cs="Arial"/>
          <w:lang w:eastAsia="hr-HR"/>
        </w:rPr>
        <w:t>ZAVRŠNE ODREDBE</w:t>
      </w:r>
    </w:p>
    <w:p w14:paraId="478647B3" w14:textId="77777777" w:rsidR="008A7A95" w:rsidRPr="004B7BB9" w:rsidRDefault="008A7A95" w:rsidP="008A7A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57970D4" w14:textId="77777777" w:rsidR="008A7A95" w:rsidRPr="004B7BB9" w:rsidRDefault="009C58AC" w:rsidP="008A7A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Članak 19</w:t>
      </w:r>
      <w:r w:rsidR="008A7A95" w:rsidRPr="004B7BB9">
        <w:rPr>
          <w:rFonts w:ascii="Arial" w:eastAsia="Times New Roman" w:hAnsi="Arial" w:cs="Arial"/>
          <w:lang w:eastAsia="hr-HR"/>
        </w:rPr>
        <w:t>.</w:t>
      </w:r>
    </w:p>
    <w:p w14:paraId="1EEA1D7B" w14:textId="77777777" w:rsidR="008A7A95" w:rsidRPr="004B7BB9" w:rsidRDefault="008A7A95" w:rsidP="008A7A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679AE76" w14:textId="77777777" w:rsidR="008A7A95" w:rsidRPr="004B7BB9" w:rsidRDefault="008A7A95" w:rsidP="008A7A95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(</w:t>
      </w:r>
      <w:r w:rsidR="005B7AE2" w:rsidRPr="004B7BB9">
        <w:rPr>
          <w:rFonts w:ascii="Arial" w:eastAsia="Times New Roman" w:hAnsi="Arial" w:cs="Arial"/>
          <w:lang w:eastAsia="hr-HR"/>
        </w:rPr>
        <w:t>1</w:t>
      </w:r>
      <w:r w:rsidRPr="004B7BB9">
        <w:rPr>
          <w:rFonts w:ascii="Arial" w:eastAsia="Times New Roman" w:hAnsi="Arial" w:cs="Arial"/>
          <w:lang w:eastAsia="hr-HR"/>
        </w:rPr>
        <w:t>) Ovaj Pravilnik</w:t>
      </w:r>
      <w:r w:rsidRPr="004B7BB9">
        <w:rPr>
          <w:rFonts w:ascii="Arial" w:eastAsia="Times New Roman" w:hAnsi="Arial" w:cs="Arial"/>
          <w:i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>stupa na snagu danom donošenja i</w:t>
      </w:r>
      <w:r w:rsidRPr="004B7BB9">
        <w:rPr>
          <w:rFonts w:ascii="Arial" w:eastAsia="Times New Roman" w:hAnsi="Arial" w:cs="Arial"/>
          <w:i/>
          <w:lang w:eastAsia="hr-HR"/>
        </w:rPr>
        <w:t xml:space="preserve"> </w:t>
      </w:r>
      <w:r w:rsidRPr="004B7BB9">
        <w:rPr>
          <w:rFonts w:ascii="Arial" w:eastAsia="Times New Roman" w:hAnsi="Arial" w:cs="Arial"/>
          <w:lang w:eastAsia="hr-HR"/>
        </w:rPr>
        <w:t xml:space="preserve">objavljuje se na mrežnim stranicama </w:t>
      </w:r>
      <w:r w:rsidR="00034F57" w:rsidRPr="004B7BB9">
        <w:rPr>
          <w:rFonts w:ascii="Arial" w:eastAsia="Times New Roman" w:hAnsi="Arial" w:cs="Arial"/>
          <w:lang w:eastAsia="hr-HR"/>
        </w:rPr>
        <w:t xml:space="preserve">Županije i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034F57" w:rsidRPr="004B7BB9">
        <w:rPr>
          <w:rFonts w:ascii="Arial" w:eastAsia="Times New Roman" w:hAnsi="Arial" w:cs="Arial"/>
          <w:lang w:eastAsia="hr-HR"/>
        </w:rPr>
        <w:t xml:space="preserve"> zdravstva, odnosno na oglasnoj ploči korisnika iz </w:t>
      </w:r>
      <w:r w:rsidR="00536656" w:rsidRPr="004B7BB9">
        <w:rPr>
          <w:rFonts w:ascii="Arial" w:eastAsia="Times New Roman" w:hAnsi="Arial" w:cs="Arial"/>
          <w:lang w:eastAsia="hr-HR"/>
        </w:rPr>
        <w:t>sustava</w:t>
      </w:r>
      <w:r w:rsidR="00034F57" w:rsidRPr="004B7BB9">
        <w:rPr>
          <w:rFonts w:ascii="Arial" w:eastAsia="Times New Roman" w:hAnsi="Arial" w:cs="Arial"/>
          <w:lang w:eastAsia="hr-HR"/>
        </w:rPr>
        <w:t xml:space="preserve"> zdravstva koji nemaju mrežne stranice (internet). </w:t>
      </w:r>
    </w:p>
    <w:p w14:paraId="55268FE0" w14:textId="77777777" w:rsidR="008A7A95" w:rsidRPr="004B7BB9" w:rsidRDefault="008A7A95" w:rsidP="008A7A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36A6841" w14:textId="77777777" w:rsidR="006F0B63" w:rsidRPr="004B7BB9" w:rsidRDefault="006F0B63" w:rsidP="008A7A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42E6452" w14:textId="77777777" w:rsidR="00BB1BA7" w:rsidRPr="004B7BB9" w:rsidRDefault="00BB1BA7" w:rsidP="008A7A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2CB8E68" w14:textId="77777777" w:rsidR="008A7A95" w:rsidRPr="004B7BB9" w:rsidRDefault="008A7A95" w:rsidP="008A7A9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KLASA:</w:t>
      </w:r>
      <w:r w:rsidR="003A0A34" w:rsidRPr="004B7BB9">
        <w:rPr>
          <w:rFonts w:ascii="Arial" w:eastAsia="Times New Roman" w:hAnsi="Arial" w:cs="Arial"/>
          <w:lang w:eastAsia="hr-HR"/>
        </w:rPr>
        <w:t xml:space="preserve"> 470-01/1</w:t>
      </w:r>
      <w:r w:rsidR="00761825" w:rsidRPr="004B7BB9">
        <w:rPr>
          <w:rFonts w:ascii="Arial" w:eastAsia="Times New Roman" w:hAnsi="Arial" w:cs="Arial"/>
          <w:lang w:eastAsia="hr-HR"/>
        </w:rPr>
        <w:t>9</w:t>
      </w:r>
      <w:r w:rsidR="003A0A34" w:rsidRPr="004B7BB9">
        <w:rPr>
          <w:rFonts w:ascii="Arial" w:eastAsia="Times New Roman" w:hAnsi="Arial" w:cs="Arial"/>
          <w:lang w:eastAsia="hr-HR"/>
        </w:rPr>
        <w:t>-0</w:t>
      </w:r>
      <w:r w:rsidR="00761825" w:rsidRPr="004B7BB9">
        <w:rPr>
          <w:rFonts w:ascii="Arial" w:eastAsia="Times New Roman" w:hAnsi="Arial" w:cs="Arial"/>
          <w:lang w:eastAsia="hr-HR"/>
        </w:rPr>
        <w:t>1/</w:t>
      </w:r>
      <w:r w:rsidR="001D2F9C">
        <w:rPr>
          <w:rFonts w:ascii="Arial" w:eastAsia="Times New Roman" w:hAnsi="Arial" w:cs="Arial"/>
          <w:lang w:eastAsia="hr-HR"/>
        </w:rPr>
        <w:t>9</w:t>
      </w:r>
    </w:p>
    <w:p w14:paraId="362305D9" w14:textId="77777777" w:rsidR="00BB1BA7" w:rsidRPr="004B7BB9" w:rsidRDefault="008A7A95" w:rsidP="003A0FB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>URBROJ:</w:t>
      </w:r>
      <w:r w:rsidR="005241FD" w:rsidRPr="004B7BB9">
        <w:rPr>
          <w:rFonts w:ascii="Arial" w:eastAsia="Times New Roman" w:hAnsi="Arial" w:cs="Arial"/>
          <w:lang w:eastAsia="hr-HR"/>
        </w:rPr>
        <w:t xml:space="preserve"> 21</w:t>
      </w:r>
      <w:r w:rsidR="00761825" w:rsidRPr="004B7BB9">
        <w:rPr>
          <w:rFonts w:ascii="Arial" w:eastAsia="Times New Roman" w:hAnsi="Arial" w:cs="Arial"/>
          <w:lang w:eastAsia="hr-HR"/>
        </w:rPr>
        <w:t>37</w:t>
      </w:r>
      <w:r w:rsidR="005241FD" w:rsidRPr="004B7BB9">
        <w:rPr>
          <w:rFonts w:ascii="Arial" w:eastAsia="Times New Roman" w:hAnsi="Arial" w:cs="Arial"/>
          <w:lang w:eastAsia="hr-HR"/>
        </w:rPr>
        <w:t>/1-0</w:t>
      </w:r>
      <w:r w:rsidR="00761825" w:rsidRPr="004B7BB9">
        <w:rPr>
          <w:rFonts w:ascii="Arial" w:eastAsia="Times New Roman" w:hAnsi="Arial" w:cs="Arial"/>
          <w:lang w:eastAsia="hr-HR"/>
        </w:rPr>
        <w:t>8/01</w:t>
      </w:r>
      <w:r w:rsidR="005241FD" w:rsidRPr="004B7BB9">
        <w:rPr>
          <w:rFonts w:ascii="Arial" w:eastAsia="Times New Roman" w:hAnsi="Arial" w:cs="Arial"/>
          <w:lang w:eastAsia="hr-HR"/>
        </w:rPr>
        <w:t>-1</w:t>
      </w:r>
      <w:r w:rsidR="00761825" w:rsidRPr="004B7BB9">
        <w:rPr>
          <w:rFonts w:ascii="Arial" w:eastAsia="Times New Roman" w:hAnsi="Arial" w:cs="Arial"/>
          <w:lang w:eastAsia="hr-HR"/>
        </w:rPr>
        <w:t>9</w:t>
      </w:r>
      <w:r w:rsidR="005241FD" w:rsidRPr="004B7BB9">
        <w:rPr>
          <w:rFonts w:ascii="Arial" w:eastAsia="Times New Roman" w:hAnsi="Arial" w:cs="Arial"/>
          <w:lang w:eastAsia="hr-HR"/>
        </w:rPr>
        <w:t>-</w:t>
      </w:r>
      <w:r w:rsidR="001D2F9C">
        <w:rPr>
          <w:rFonts w:ascii="Arial" w:eastAsia="Times New Roman" w:hAnsi="Arial" w:cs="Arial"/>
          <w:lang w:eastAsia="hr-HR"/>
        </w:rPr>
        <w:t>1</w:t>
      </w:r>
    </w:p>
    <w:p w14:paraId="78A4160B" w14:textId="77777777" w:rsidR="00BB1BA7" w:rsidRPr="004B7BB9" w:rsidRDefault="00BB1BA7" w:rsidP="003A0FB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9EE9763" w14:textId="77777777" w:rsidR="00AC00A3" w:rsidRPr="004B7BB9" w:rsidRDefault="005241FD" w:rsidP="003A0FB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B7BB9">
        <w:rPr>
          <w:rFonts w:ascii="Arial" w:eastAsia="Times New Roman" w:hAnsi="Arial" w:cs="Arial"/>
          <w:lang w:eastAsia="hr-HR"/>
        </w:rPr>
        <w:t xml:space="preserve">U </w:t>
      </w:r>
      <w:r w:rsidR="00536656" w:rsidRPr="004B7BB9">
        <w:rPr>
          <w:rFonts w:ascii="Arial" w:eastAsia="Times New Roman" w:hAnsi="Arial" w:cs="Arial"/>
          <w:lang w:eastAsia="hr-HR"/>
        </w:rPr>
        <w:t>Koprivnici</w:t>
      </w:r>
      <w:r w:rsidRPr="004B7BB9">
        <w:rPr>
          <w:rFonts w:ascii="Arial" w:eastAsia="Times New Roman" w:hAnsi="Arial" w:cs="Arial"/>
          <w:lang w:eastAsia="hr-HR"/>
        </w:rPr>
        <w:t xml:space="preserve"> </w:t>
      </w:r>
      <w:r w:rsidR="001D2F9C">
        <w:rPr>
          <w:rFonts w:ascii="Arial" w:eastAsia="Times New Roman" w:hAnsi="Arial" w:cs="Arial"/>
          <w:lang w:eastAsia="hr-HR"/>
        </w:rPr>
        <w:t>4. studenoga</w:t>
      </w:r>
      <w:r w:rsidR="008A7A95" w:rsidRPr="004B7BB9">
        <w:rPr>
          <w:rFonts w:ascii="Arial" w:eastAsia="Times New Roman" w:hAnsi="Arial" w:cs="Arial"/>
          <w:lang w:eastAsia="hr-HR"/>
        </w:rPr>
        <w:t xml:space="preserve"> </w:t>
      </w:r>
      <w:r w:rsidR="003A0A34" w:rsidRPr="004B7BB9">
        <w:rPr>
          <w:rFonts w:ascii="Arial" w:eastAsia="Times New Roman" w:hAnsi="Arial" w:cs="Arial"/>
          <w:lang w:eastAsia="hr-HR"/>
        </w:rPr>
        <w:t>201</w:t>
      </w:r>
      <w:r w:rsidR="00536656" w:rsidRPr="004B7BB9">
        <w:rPr>
          <w:rFonts w:ascii="Arial" w:eastAsia="Times New Roman" w:hAnsi="Arial" w:cs="Arial"/>
          <w:lang w:eastAsia="hr-HR"/>
        </w:rPr>
        <w:t>9</w:t>
      </w:r>
      <w:r w:rsidR="003A0A34" w:rsidRPr="004B7BB9">
        <w:rPr>
          <w:rFonts w:ascii="Arial" w:eastAsia="Times New Roman" w:hAnsi="Arial" w:cs="Arial"/>
          <w:lang w:eastAsia="hr-HR"/>
        </w:rPr>
        <w:t>.</w:t>
      </w:r>
      <w:r w:rsidR="003A0FBA" w:rsidRPr="004B7BB9">
        <w:rPr>
          <w:rFonts w:ascii="Arial" w:eastAsia="Times New Roman" w:hAnsi="Arial" w:cs="Arial"/>
          <w:lang w:eastAsia="hr-HR"/>
        </w:rPr>
        <w:t xml:space="preserve">                                               </w:t>
      </w:r>
      <w:r w:rsidR="00BB1BA7" w:rsidRPr="004B7BB9">
        <w:rPr>
          <w:rFonts w:ascii="Arial" w:eastAsia="Times New Roman" w:hAnsi="Arial" w:cs="Arial"/>
          <w:lang w:eastAsia="hr-HR"/>
        </w:rPr>
        <w:t xml:space="preserve">    </w:t>
      </w:r>
      <w:r w:rsidR="003A0FBA" w:rsidRPr="004B7BB9">
        <w:rPr>
          <w:rFonts w:ascii="Arial" w:eastAsia="Times New Roman" w:hAnsi="Arial" w:cs="Arial"/>
          <w:lang w:eastAsia="hr-HR"/>
        </w:rPr>
        <w:t xml:space="preserve">         </w:t>
      </w:r>
    </w:p>
    <w:p w14:paraId="61328050" w14:textId="77777777" w:rsidR="00AC00A3" w:rsidRPr="004B7BB9" w:rsidRDefault="00AC00A3" w:rsidP="003A0FB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971649C" w14:textId="77777777" w:rsidR="00AC00A3" w:rsidRPr="004B7BB9" w:rsidRDefault="00AC00A3" w:rsidP="003A0FB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E2DB5EC" w14:textId="77777777" w:rsidR="00AC00A3" w:rsidRPr="004B7BB9" w:rsidRDefault="00AC00A3" w:rsidP="003A0FB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AA9053C" w14:textId="77777777" w:rsidR="008A7A95" w:rsidRPr="004B7BB9" w:rsidRDefault="00034F57" w:rsidP="00034F57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b/>
          <w:lang w:eastAsia="hr-HR"/>
        </w:rPr>
      </w:pPr>
      <w:r w:rsidRPr="004B7BB9">
        <w:rPr>
          <w:rFonts w:ascii="Arial" w:eastAsia="Times New Roman" w:hAnsi="Arial" w:cs="Arial"/>
          <w:b/>
          <w:lang w:eastAsia="hr-HR"/>
        </w:rPr>
        <w:t>Župan</w:t>
      </w:r>
      <w:r w:rsidR="00536656" w:rsidRPr="004B7BB9">
        <w:rPr>
          <w:rFonts w:ascii="Arial" w:eastAsia="Times New Roman" w:hAnsi="Arial" w:cs="Arial"/>
          <w:b/>
          <w:lang w:eastAsia="hr-HR"/>
        </w:rPr>
        <w:t>:</w:t>
      </w:r>
    </w:p>
    <w:p w14:paraId="413ABB38" w14:textId="77777777" w:rsidR="007C599E" w:rsidRPr="004B7BB9" w:rsidRDefault="007C599E" w:rsidP="00034F57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b/>
          <w:lang w:eastAsia="hr-HR"/>
        </w:rPr>
      </w:pPr>
    </w:p>
    <w:p w14:paraId="052D26E5" w14:textId="77777777" w:rsidR="00034F57" w:rsidRPr="004B7BB9" w:rsidRDefault="00034F57" w:rsidP="00034F57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lang w:eastAsia="hr-HR"/>
        </w:rPr>
      </w:pPr>
      <w:r w:rsidRPr="004B7BB9">
        <w:rPr>
          <w:rFonts w:ascii="Arial" w:eastAsia="Times New Roman" w:hAnsi="Arial" w:cs="Arial"/>
          <w:b/>
          <w:lang w:eastAsia="hr-HR"/>
        </w:rPr>
        <w:t xml:space="preserve">            </w:t>
      </w:r>
      <w:r w:rsidR="00536656" w:rsidRPr="004B7BB9">
        <w:rPr>
          <w:rFonts w:ascii="Arial" w:eastAsia="Times New Roman" w:hAnsi="Arial" w:cs="Arial"/>
          <w:b/>
          <w:lang w:eastAsia="hr-HR"/>
        </w:rPr>
        <w:t>Darko Koren</w:t>
      </w:r>
      <w:r w:rsidRPr="004B7BB9">
        <w:rPr>
          <w:rFonts w:ascii="Arial" w:eastAsia="Times New Roman" w:hAnsi="Arial" w:cs="Arial"/>
          <w:b/>
          <w:lang w:eastAsia="hr-HR"/>
        </w:rPr>
        <w:t>, ing.</w:t>
      </w:r>
      <w:r w:rsidR="00536656" w:rsidRPr="004B7BB9">
        <w:rPr>
          <w:rFonts w:ascii="Arial" w:eastAsia="Times New Roman" w:hAnsi="Arial" w:cs="Arial"/>
          <w:b/>
          <w:lang w:eastAsia="hr-HR"/>
        </w:rPr>
        <w:t xml:space="preserve"> </w:t>
      </w:r>
      <w:proofErr w:type="spellStart"/>
      <w:r w:rsidR="00536656" w:rsidRPr="004B7BB9">
        <w:rPr>
          <w:rFonts w:ascii="Arial" w:eastAsia="Times New Roman" w:hAnsi="Arial" w:cs="Arial"/>
          <w:b/>
          <w:lang w:eastAsia="hr-HR"/>
        </w:rPr>
        <w:t>građ</w:t>
      </w:r>
      <w:proofErr w:type="spellEnd"/>
      <w:r w:rsidR="00536656" w:rsidRPr="004B7BB9">
        <w:rPr>
          <w:rFonts w:ascii="Arial" w:eastAsia="Times New Roman" w:hAnsi="Arial" w:cs="Arial"/>
          <w:b/>
          <w:lang w:eastAsia="hr-HR"/>
        </w:rPr>
        <w:t>.</w:t>
      </w:r>
    </w:p>
    <w:p w14:paraId="3039C09C" w14:textId="77777777" w:rsidR="00034F57" w:rsidRPr="004B7BB9" w:rsidRDefault="00034F57" w:rsidP="00034F5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329EFAF6" w14:textId="77777777" w:rsidR="00034F57" w:rsidRPr="004B7BB9" w:rsidRDefault="00034F57">
      <w:pPr>
        <w:rPr>
          <w:rFonts w:ascii="Arial" w:eastAsia="Times New Roman" w:hAnsi="Arial" w:cs="Arial"/>
          <w:b/>
          <w:lang w:eastAsia="hr-HR"/>
        </w:rPr>
      </w:pPr>
      <w:r w:rsidRPr="004B7BB9">
        <w:rPr>
          <w:rFonts w:ascii="Arial" w:eastAsia="Times New Roman" w:hAnsi="Arial" w:cs="Arial"/>
          <w:b/>
          <w:lang w:eastAsia="hr-HR"/>
        </w:rPr>
        <w:br w:type="page"/>
      </w:r>
    </w:p>
    <w:p w14:paraId="180E847D" w14:textId="77777777" w:rsidR="00034F57" w:rsidRPr="004B7BB9" w:rsidRDefault="00034F57" w:rsidP="00034F5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4B7BB9">
        <w:rPr>
          <w:rFonts w:ascii="Arial" w:eastAsia="Times New Roman" w:hAnsi="Arial" w:cs="Arial"/>
          <w:b/>
          <w:lang w:eastAsia="hr-HR"/>
        </w:rPr>
        <w:lastRenderedPageBreak/>
        <w:t xml:space="preserve">Prilog: Popis korisnika iz </w:t>
      </w:r>
      <w:r w:rsidR="00536656" w:rsidRPr="004B7BB9">
        <w:rPr>
          <w:rFonts w:ascii="Arial" w:eastAsia="Times New Roman" w:hAnsi="Arial" w:cs="Arial"/>
          <w:b/>
          <w:lang w:eastAsia="hr-HR"/>
        </w:rPr>
        <w:t>sustava</w:t>
      </w:r>
      <w:r w:rsidRPr="004B7BB9">
        <w:rPr>
          <w:rFonts w:ascii="Arial" w:eastAsia="Times New Roman" w:hAnsi="Arial" w:cs="Arial"/>
          <w:b/>
          <w:lang w:eastAsia="hr-HR"/>
        </w:rPr>
        <w:t xml:space="preserve"> zdravstva</w:t>
      </w:r>
    </w:p>
    <w:p w14:paraId="7FFD7012" w14:textId="77777777" w:rsidR="00034F57" w:rsidRPr="004B7BB9" w:rsidRDefault="00034F57" w:rsidP="00034F5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8C15960" w14:textId="77777777" w:rsidR="004B659C" w:rsidRPr="004B7BB9" w:rsidRDefault="004B7BB9" w:rsidP="004B659C">
      <w:pPr>
        <w:pStyle w:val="Odlomakpopisa"/>
        <w:numPr>
          <w:ilvl w:val="0"/>
          <w:numId w:val="43"/>
        </w:numPr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 xml:space="preserve">Opća bolnica „Dr. Tomislav </w:t>
      </w:r>
      <w:proofErr w:type="spellStart"/>
      <w:r w:rsidRPr="004B7BB9">
        <w:rPr>
          <w:color w:val="0D0D0D" w:themeColor="text1" w:themeTint="F2"/>
        </w:rPr>
        <w:t>Bardek</w:t>
      </w:r>
      <w:proofErr w:type="spellEnd"/>
      <w:r w:rsidRPr="004B7BB9">
        <w:rPr>
          <w:color w:val="0D0D0D" w:themeColor="text1" w:themeTint="F2"/>
        </w:rPr>
        <w:t xml:space="preserve">“ Koprivnica, </w:t>
      </w:r>
      <w:r w:rsidR="004B659C" w:rsidRPr="004B7BB9">
        <w:rPr>
          <w:color w:val="0D0D0D" w:themeColor="text1" w:themeTint="F2"/>
        </w:rPr>
        <w:t xml:space="preserve"> </w:t>
      </w:r>
    </w:p>
    <w:p w14:paraId="6C8E9502" w14:textId="77777777" w:rsidR="004B7BB9" w:rsidRPr="004B7BB9" w:rsidRDefault="004B7BB9" w:rsidP="004B659C">
      <w:pPr>
        <w:spacing w:after="0"/>
        <w:ind w:firstLine="708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 xml:space="preserve">Koprivnica, Ulica Željka </w:t>
      </w:r>
      <w:proofErr w:type="spellStart"/>
      <w:r w:rsidRPr="004B7BB9">
        <w:rPr>
          <w:color w:val="0D0D0D" w:themeColor="text1" w:themeTint="F2"/>
        </w:rPr>
        <w:t>Selingera</w:t>
      </w:r>
      <w:proofErr w:type="spellEnd"/>
      <w:r w:rsidRPr="004B7BB9">
        <w:rPr>
          <w:color w:val="0D0D0D" w:themeColor="text1" w:themeTint="F2"/>
        </w:rPr>
        <w:t xml:space="preserve"> 1,  </w:t>
      </w:r>
    </w:p>
    <w:p w14:paraId="34F76577" w14:textId="77777777" w:rsidR="004B659C" w:rsidRPr="004B7BB9" w:rsidRDefault="004B7BB9" w:rsidP="004B659C">
      <w:pPr>
        <w:spacing w:after="0"/>
        <w:ind w:firstLine="708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>OIB: 44899993850</w:t>
      </w:r>
      <w:r w:rsidR="004B659C" w:rsidRPr="004B7BB9">
        <w:rPr>
          <w:color w:val="0D0D0D" w:themeColor="text1" w:themeTint="F2"/>
        </w:rPr>
        <w:t xml:space="preserve">, </w:t>
      </w:r>
    </w:p>
    <w:p w14:paraId="11FC43E6" w14:textId="77777777" w:rsidR="004B659C" w:rsidRPr="004B7BB9" w:rsidRDefault="004B659C" w:rsidP="004B659C">
      <w:pPr>
        <w:spacing w:after="0"/>
        <w:jc w:val="both"/>
        <w:rPr>
          <w:color w:val="0D0D0D" w:themeColor="text1" w:themeTint="F2"/>
        </w:rPr>
      </w:pPr>
    </w:p>
    <w:p w14:paraId="15C594D7" w14:textId="77777777" w:rsidR="004B7BB9" w:rsidRPr="004B7BB9" w:rsidRDefault="004B7BB9" w:rsidP="004B659C">
      <w:pPr>
        <w:pStyle w:val="Odlomakpopisa"/>
        <w:numPr>
          <w:ilvl w:val="0"/>
          <w:numId w:val="43"/>
        </w:numPr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 xml:space="preserve">Dom zdravlja Koprivničko-križevačke županije, </w:t>
      </w:r>
    </w:p>
    <w:p w14:paraId="57EBBE1E" w14:textId="77777777" w:rsidR="004B7BB9" w:rsidRPr="004B7BB9" w:rsidRDefault="004B7BB9" w:rsidP="004B7BB9">
      <w:pPr>
        <w:pStyle w:val="Odlomakpopisa"/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 xml:space="preserve">Koprivnica, Trg dr. Tomislava </w:t>
      </w:r>
      <w:proofErr w:type="spellStart"/>
      <w:r w:rsidRPr="004B7BB9">
        <w:rPr>
          <w:color w:val="0D0D0D" w:themeColor="text1" w:themeTint="F2"/>
        </w:rPr>
        <w:t>Bardeka</w:t>
      </w:r>
      <w:proofErr w:type="spellEnd"/>
      <w:r w:rsidRPr="004B7BB9">
        <w:rPr>
          <w:color w:val="0D0D0D" w:themeColor="text1" w:themeTint="F2"/>
        </w:rPr>
        <w:t xml:space="preserve"> 10, </w:t>
      </w:r>
    </w:p>
    <w:p w14:paraId="09E95FB7" w14:textId="77777777" w:rsidR="004B7BB9" w:rsidRPr="004B7BB9" w:rsidRDefault="004B7BB9" w:rsidP="004B7BB9">
      <w:pPr>
        <w:pStyle w:val="Odlomakpopisa"/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 xml:space="preserve">OIB: 30627510319 </w:t>
      </w:r>
    </w:p>
    <w:p w14:paraId="5909A8A6" w14:textId="77777777" w:rsidR="004B659C" w:rsidRPr="004B7BB9" w:rsidRDefault="004B659C" w:rsidP="004B659C">
      <w:pPr>
        <w:spacing w:after="0"/>
        <w:ind w:firstLine="708"/>
        <w:jc w:val="both"/>
        <w:rPr>
          <w:color w:val="0D0D0D" w:themeColor="text1" w:themeTint="F2"/>
        </w:rPr>
      </w:pPr>
    </w:p>
    <w:p w14:paraId="6297D8D8" w14:textId="77777777" w:rsidR="004B7BB9" w:rsidRPr="004B7BB9" w:rsidRDefault="004B7BB9" w:rsidP="004B7BB9">
      <w:pPr>
        <w:pStyle w:val="Odlomakpopisa"/>
        <w:numPr>
          <w:ilvl w:val="0"/>
          <w:numId w:val="43"/>
        </w:numPr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>Zavodu za hitnu medicinu Koprivničko-križevačke županije,</w:t>
      </w:r>
    </w:p>
    <w:p w14:paraId="7666CFED" w14:textId="77777777" w:rsidR="004B7BB9" w:rsidRPr="004B7BB9" w:rsidRDefault="004B7BB9" w:rsidP="004B7BB9">
      <w:pPr>
        <w:pStyle w:val="Odlomakpopisa"/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 xml:space="preserve"> Koprivnica, Trg dr. Tomislava </w:t>
      </w:r>
      <w:proofErr w:type="spellStart"/>
      <w:r w:rsidRPr="004B7BB9">
        <w:rPr>
          <w:color w:val="0D0D0D" w:themeColor="text1" w:themeTint="F2"/>
        </w:rPr>
        <w:t>Bardeka</w:t>
      </w:r>
      <w:proofErr w:type="spellEnd"/>
      <w:r w:rsidRPr="004B7BB9">
        <w:rPr>
          <w:color w:val="0D0D0D" w:themeColor="text1" w:themeTint="F2"/>
        </w:rPr>
        <w:t xml:space="preserve"> 10,  </w:t>
      </w:r>
    </w:p>
    <w:p w14:paraId="6143A1CB" w14:textId="77777777" w:rsidR="004B659C" w:rsidRPr="004B7BB9" w:rsidRDefault="004B7BB9" w:rsidP="004B7BB9">
      <w:pPr>
        <w:pStyle w:val="Odlomakpopisa"/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>OIB: 63076865469</w:t>
      </w:r>
      <w:r w:rsidR="004B659C" w:rsidRPr="004B7BB9">
        <w:rPr>
          <w:color w:val="0D0D0D" w:themeColor="text1" w:themeTint="F2"/>
        </w:rPr>
        <w:t xml:space="preserve">, </w:t>
      </w:r>
    </w:p>
    <w:p w14:paraId="7AA2DBC2" w14:textId="77777777" w:rsidR="004B659C" w:rsidRPr="004B7BB9" w:rsidRDefault="004B659C" w:rsidP="004B659C">
      <w:pPr>
        <w:spacing w:after="0"/>
        <w:jc w:val="both"/>
        <w:rPr>
          <w:color w:val="0D0D0D" w:themeColor="text1" w:themeTint="F2"/>
        </w:rPr>
      </w:pPr>
    </w:p>
    <w:p w14:paraId="54D59AB6" w14:textId="77777777" w:rsidR="004B7BB9" w:rsidRPr="004B7BB9" w:rsidRDefault="004B7BB9" w:rsidP="004B7BB9">
      <w:pPr>
        <w:pStyle w:val="Odlomakpopisa"/>
        <w:numPr>
          <w:ilvl w:val="0"/>
          <w:numId w:val="43"/>
        </w:numPr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 xml:space="preserve">Zavodu za javno zdravstvo Koprivničko-križevačke županije, </w:t>
      </w:r>
    </w:p>
    <w:p w14:paraId="219D0E10" w14:textId="77777777" w:rsidR="004B7BB9" w:rsidRPr="004B7BB9" w:rsidRDefault="004B7BB9" w:rsidP="004B7BB9">
      <w:pPr>
        <w:pStyle w:val="Odlomakpopisa"/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 xml:space="preserve">Koprivnica, Trg dr. Tomislava </w:t>
      </w:r>
      <w:proofErr w:type="spellStart"/>
      <w:r w:rsidRPr="004B7BB9">
        <w:rPr>
          <w:color w:val="0D0D0D" w:themeColor="text1" w:themeTint="F2"/>
        </w:rPr>
        <w:t>Bardeka</w:t>
      </w:r>
      <w:proofErr w:type="spellEnd"/>
      <w:r w:rsidRPr="004B7BB9">
        <w:rPr>
          <w:color w:val="0D0D0D" w:themeColor="text1" w:themeTint="F2"/>
        </w:rPr>
        <w:t xml:space="preserve"> 10/10, </w:t>
      </w:r>
    </w:p>
    <w:p w14:paraId="21313C67" w14:textId="77777777" w:rsidR="004B659C" w:rsidRPr="004B7BB9" w:rsidRDefault="004B7BB9" w:rsidP="004B7BB9">
      <w:pPr>
        <w:pStyle w:val="Odlomakpopisa"/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>OIB: 12878651060</w:t>
      </w:r>
      <w:r w:rsidR="004B659C" w:rsidRPr="004B7BB9">
        <w:rPr>
          <w:color w:val="0D0D0D" w:themeColor="text1" w:themeTint="F2"/>
        </w:rPr>
        <w:t xml:space="preserve">, </w:t>
      </w:r>
    </w:p>
    <w:p w14:paraId="78E704EB" w14:textId="77777777" w:rsidR="004B659C" w:rsidRPr="004B7BB9" w:rsidRDefault="004B659C" w:rsidP="004B659C">
      <w:pPr>
        <w:spacing w:after="0"/>
        <w:jc w:val="both"/>
        <w:rPr>
          <w:color w:val="0D0D0D" w:themeColor="text1" w:themeTint="F2"/>
        </w:rPr>
      </w:pPr>
    </w:p>
    <w:p w14:paraId="51B4B2D7" w14:textId="77777777" w:rsidR="004B7BB9" w:rsidRPr="004B7BB9" w:rsidRDefault="004B7BB9" w:rsidP="004B7BB9">
      <w:pPr>
        <w:pStyle w:val="Odlomakpopisa"/>
        <w:numPr>
          <w:ilvl w:val="0"/>
          <w:numId w:val="43"/>
        </w:numPr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 xml:space="preserve">Ljekarne Koprivnica, </w:t>
      </w:r>
    </w:p>
    <w:p w14:paraId="1C3DCB88" w14:textId="77777777" w:rsidR="004B7BB9" w:rsidRPr="004B7BB9" w:rsidRDefault="004B7BB9" w:rsidP="004B7BB9">
      <w:pPr>
        <w:pStyle w:val="Odlomakpopisa"/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 xml:space="preserve">Koprivnica, </w:t>
      </w:r>
      <w:proofErr w:type="spellStart"/>
      <w:r w:rsidRPr="004B7BB9">
        <w:rPr>
          <w:color w:val="0D0D0D" w:themeColor="text1" w:themeTint="F2"/>
        </w:rPr>
        <w:t>Florijanski</w:t>
      </w:r>
      <w:proofErr w:type="spellEnd"/>
      <w:r w:rsidRPr="004B7BB9">
        <w:rPr>
          <w:color w:val="0D0D0D" w:themeColor="text1" w:themeTint="F2"/>
        </w:rPr>
        <w:t xml:space="preserve"> trg 4, </w:t>
      </w:r>
    </w:p>
    <w:p w14:paraId="09B5E9B1" w14:textId="77777777" w:rsidR="004B659C" w:rsidRPr="004B7BB9" w:rsidRDefault="004B7BB9" w:rsidP="004B7BB9">
      <w:pPr>
        <w:pStyle w:val="Odlomakpopisa"/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>OIB: 61339564854</w:t>
      </w:r>
      <w:r w:rsidR="004B659C" w:rsidRPr="004B7BB9">
        <w:rPr>
          <w:color w:val="0D0D0D" w:themeColor="text1" w:themeTint="F2"/>
        </w:rPr>
        <w:t xml:space="preserve">, </w:t>
      </w:r>
    </w:p>
    <w:p w14:paraId="22D2D124" w14:textId="77777777" w:rsidR="004B659C" w:rsidRPr="004B7BB9" w:rsidRDefault="004B659C" w:rsidP="004B659C">
      <w:pPr>
        <w:spacing w:after="0"/>
        <w:jc w:val="both"/>
        <w:rPr>
          <w:color w:val="0D0D0D" w:themeColor="text1" w:themeTint="F2"/>
        </w:rPr>
      </w:pPr>
    </w:p>
    <w:p w14:paraId="0CAE2181" w14:textId="77777777" w:rsidR="004B7BB9" w:rsidRPr="004B7BB9" w:rsidRDefault="004B7BB9" w:rsidP="004B7BB9">
      <w:pPr>
        <w:pStyle w:val="Odlomakpopisa"/>
        <w:numPr>
          <w:ilvl w:val="0"/>
          <w:numId w:val="43"/>
        </w:numPr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 xml:space="preserve">Ljekarna Križevci, </w:t>
      </w:r>
    </w:p>
    <w:p w14:paraId="0F481A06" w14:textId="77777777" w:rsidR="004B7BB9" w:rsidRPr="004B7BB9" w:rsidRDefault="004B7BB9" w:rsidP="004B7BB9">
      <w:pPr>
        <w:pStyle w:val="Odlomakpopisa"/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 xml:space="preserve">Križevci, Ulica Petra Zrinskog 1, </w:t>
      </w:r>
    </w:p>
    <w:p w14:paraId="5C1B0895" w14:textId="77777777" w:rsidR="004B659C" w:rsidRPr="004B7BB9" w:rsidRDefault="004B7BB9" w:rsidP="004B7BB9">
      <w:pPr>
        <w:pStyle w:val="Odlomakpopisa"/>
        <w:spacing w:after="0"/>
        <w:jc w:val="both"/>
        <w:rPr>
          <w:color w:val="0D0D0D" w:themeColor="text1" w:themeTint="F2"/>
        </w:rPr>
      </w:pPr>
      <w:r w:rsidRPr="004B7BB9">
        <w:rPr>
          <w:color w:val="0D0D0D" w:themeColor="text1" w:themeTint="F2"/>
        </w:rPr>
        <w:t>OIB: 50560357007</w:t>
      </w:r>
      <w:r w:rsidR="004B659C" w:rsidRPr="004B7BB9">
        <w:rPr>
          <w:color w:val="0D0D0D" w:themeColor="text1" w:themeTint="F2"/>
        </w:rPr>
        <w:t xml:space="preserve">, </w:t>
      </w:r>
    </w:p>
    <w:p w14:paraId="14252302" w14:textId="77777777" w:rsidR="004B659C" w:rsidRPr="004B7BB9" w:rsidRDefault="004B659C" w:rsidP="004B659C">
      <w:pPr>
        <w:spacing w:after="0"/>
        <w:jc w:val="both"/>
        <w:rPr>
          <w:color w:val="0D0D0D" w:themeColor="text1" w:themeTint="F2"/>
        </w:rPr>
      </w:pPr>
    </w:p>
    <w:p w14:paraId="6FBCC643" w14:textId="77777777" w:rsidR="004B7BB9" w:rsidRPr="00830BFC" w:rsidRDefault="004B7BB9" w:rsidP="004B7BB9">
      <w:pPr>
        <w:jc w:val="both"/>
        <w:rPr>
          <w:rFonts w:ascii="Arial" w:hAnsi="Arial" w:cs="Arial"/>
        </w:rPr>
      </w:pPr>
    </w:p>
    <w:p w14:paraId="380EDD92" w14:textId="77777777" w:rsidR="00034F57" w:rsidRPr="006F0B63" w:rsidRDefault="00034F57" w:rsidP="004B659C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sectPr w:rsidR="00034F57" w:rsidRPr="006F0B63" w:rsidSect="006F0B63">
      <w:footerReference w:type="default" r:id="rId8"/>
      <w:footnotePr>
        <w:pos w:val="beneathText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736D" w14:textId="77777777" w:rsidR="0078576B" w:rsidRDefault="0078576B" w:rsidP="00B006F5">
      <w:pPr>
        <w:spacing w:after="0" w:line="240" w:lineRule="auto"/>
      </w:pPr>
      <w:r>
        <w:separator/>
      </w:r>
    </w:p>
  </w:endnote>
  <w:endnote w:type="continuationSeparator" w:id="0">
    <w:p w14:paraId="7C088A76" w14:textId="77777777" w:rsidR="0078576B" w:rsidRDefault="0078576B" w:rsidP="00B0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462289"/>
      <w:docPartObj>
        <w:docPartGallery w:val="Page Numbers (Bottom of Page)"/>
        <w:docPartUnique/>
      </w:docPartObj>
    </w:sdtPr>
    <w:sdtEndPr/>
    <w:sdtContent>
      <w:p w14:paraId="6DE4D61A" w14:textId="77777777" w:rsidR="001B48A3" w:rsidRDefault="0078576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F68F43" w14:textId="77777777" w:rsidR="001B48A3" w:rsidRDefault="001B48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2DD7" w14:textId="77777777" w:rsidR="0078576B" w:rsidRDefault="0078576B" w:rsidP="00B006F5">
      <w:pPr>
        <w:spacing w:after="0" w:line="240" w:lineRule="auto"/>
      </w:pPr>
      <w:r>
        <w:separator/>
      </w:r>
    </w:p>
  </w:footnote>
  <w:footnote w:type="continuationSeparator" w:id="0">
    <w:p w14:paraId="63993E92" w14:textId="77777777" w:rsidR="0078576B" w:rsidRDefault="0078576B" w:rsidP="00B00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4E7"/>
    <w:multiLevelType w:val="hybridMultilevel"/>
    <w:tmpl w:val="38325DC4"/>
    <w:lvl w:ilvl="0" w:tplc="E8D859B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61813"/>
    <w:multiLevelType w:val="hybridMultilevel"/>
    <w:tmpl w:val="469C2ED0"/>
    <w:lvl w:ilvl="0" w:tplc="3258A1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65927"/>
    <w:multiLevelType w:val="hybridMultilevel"/>
    <w:tmpl w:val="4134C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47B9"/>
    <w:multiLevelType w:val="hybridMultilevel"/>
    <w:tmpl w:val="1C065DE2"/>
    <w:lvl w:ilvl="0" w:tplc="AB8461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135CB"/>
    <w:multiLevelType w:val="hybridMultilevel"/>
    <w:tmpl w:val="2B888FBC"/>
    <w:lvl w:ilvl="0" w:tplc="6204AB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C0B44"/>
    <w:multiLevelType w:val="hybridMultilevel"/>
    <w:tmpl w:val="E0025844"/>
    <w:lvl w:ilvl="0" w:tplc="3ECA2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7C5F"/>
    <w:multiLevelType w:val="hybridMultilevel"/>
    <w:tmpl w:val="475AB0A8"/>
    <w:lvl w:ilvl="0" w:tplc="04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0B45"/>
    <w:multiLevelType w:val="hybridMultilevel"/>
    <w:tmpl w:val="9A9603A2"/>
    <w:lvl w:ilvl="0" w:tplc="319A5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A0403"/>
    <w:multiLevelType w:val="hybridMultilevel"/>
    <w:tmpl w:val="91E819E6"/>
    <w:lvl w:ilvl="0" w:tplc="19984596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C25D7F"/>
    <w:multiLevelType w:val="hybridMultilevel"/>
    <w:tmpl w:val="2AEE4366"/>
    <w:lvl w:ilvl="0" w:tplc="6AE2D8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DA6C9E"/>
    <w:multiLevelType w:val="hybridMultilevel"/>
    <w:tmpl w:val="3DFC675A"/>
    <w:lvl w:ilvl="0" w:tplc="AB067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543F23"/>
    <w:multiLevelType w:val="hybridMultilevel"/>
    <w:tmpl w:val="B2C6D0DE"/>
    <w:lvl w:ilvl="0" w:tplc="49E2CFA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1633A"/>
    <w:multiLevelType w:val="hybridMultilevel"/>
    <w:tmpl w:val="E3DC3458"/>
    <w:lvl w:ilvl="0" w:tplc="B48A8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36D2D"/>
    <w:multiLevelType w:val="hybridMultilevel"/>
    <w:tmpl w:val="3E722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5776D"/>
    <w:multiLevelType w:val="hybridMultilevel"/>
    <w:tmpl w:val="6958F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07751"/>
    <w:multiLevelType w:val="hybridMultilevel"/>
    <w:tmpl w:val="5D22479E"/>
    <w:lvl w:ilvl="0" w:tplc="725C958A">
      <w:start w:val="1"/>
      <w:numFmt w:val="decimal"/>
      <w:lvlText w:val="(%1)"/>
      <w:lvlJc w:val="left"/>
      <w:pPr>
        <w:ind w:left="375" w:hanging="375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6C528F"/>
    <w:multiLevelType w:val="hybridMultilevel"/>
    <w:tmpl w:val="29A86B7E"/>
    <w:lvl w:ilvl="0" w:tplc="3FAE6F96">
      <w:numFmt w:val="bullet"/>
      <w:lvlText w:val="-"/>
      <w:lvlJc w:val="left"/>
      <w:pPr>
        <w:ind w:left="0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7" w15:restartNumberingAfterBreak="0">
    <w:nsid w:val="23401470"/>
    <w:multiLevelType w:val="hybridMultilevel"/>
    <w:tmpl w:val="1A5CA85A"/>
    <w:lvl w:ilvl="0" w:tplc="34063D0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1279"/>
    <w:multiLevelType w:val="hybridMultilevel"/>
    <w:tmpl w:val="231EC15A"/>
    <w:lvl w:ilvl="0" w:tplc="D73A5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17E0"/>
    <w:multiLevelType w:val="hybridMultilevel"/>
    <w:tmpl w:val="266C7F82"/>
    <w:lvl w:ilvl="0" w:tplc="3FAE6F96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5962192"/>
    <w:multiLevelType w:val="hybridMultilevel"/>
    <w:tmpl w:val="86A00834"/>
    <w:lvl w:ilvl="0" w:tplc="A30CA6C0">
      <w:start w:val="1"/>
      <w:numFmt w:val="upperLetter"/>
      <w:lvlText w:val="%1)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7203308"/>
    <w:multiLevelType w:val="hybridMultilevel"/>
    <w:tmpl w:val="4C3E55F6"/>
    <w:lvl w:ilvl="0" w:tplc="1F821FA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F522E"/>
    <w:multiLevelType w:val="hybridMultilevel"/>
    <w:tmpl w:val="F10C001C"/>
    <w:lvl w:ilvl="0" w:tplc="BBC86E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E00BF"/>
    <w:multiLevelType w:val="hybridMultilevel"/>
    <w:tmpl w:val="5952F9E2"/>
    <w:lvl w:ilvl="0" w:tplc="69F201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D85838"/>
    <w:multiLevelType w:val="hybridMultilevel"/>
    <w:tmpl w:val="8640BD8C"/>
    <w:lvl w:ilvl="0" w:tplc="CE424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75EFF"/>
    <w:multiLevelType w:val="hybridMultilevel"/>
    <w:tmpl w:val="BDE69C7A"/>
    <w:lvl w:ilvl="0" w:tplc="B68CB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0313CF"/>
    <w:multiLevelType w:val="hybridMultilevel"/>
    <w:tmpl w:val="45B0DAE4"/>
    <w:lvl w:ilvl="0" w:tplc="6DEA25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93522"/>
    <w:multiLevelType w:val="hybridMultilevel"/>
    <w:tmpl w:val="2138CCC8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65093"/>
    <w:multiLevelType w:val="hybridMultilevel"/>
    <w:tmpl w:val="C5DE9004"/>
    <w:lvl w:ilvl="0" w:tplc="697E912C">
      <w:start w:val="4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164ED"/>
    <w:multiLevelType w:val="hybridMultilevel"/>
    <w:tmpl w:val="65B692A2"/>
    <w:lvl w:ilvl="0" w:tplc="4D680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B2647"/>
    <w:multiLevelType w:val="hybridMultilevel"/>
    <w:tmpl w:val="C4FA2CFC"/>
    <w:lvl w:ilvl="0" w:tplc="A6B62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114C7"/>
    <w:multiLevelType w:val="hybridMultilevel"/>
    <w:tmpl w:val="7B281CE8"/>
    <w:lvl w:ilvl="0" w:tplc="FA3803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526AD3"/>
    <w:multiLevelType w:val="hybridMultilevel"/>
    <w:tmpl w:val="D02E1B7A"/>
    <w:lvl w:ilvl="0" w:tplc="00E46812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BE1119F"/>
    <w:multiLevelType w:val="hybridMultilevel"/>
    <w:tmpl w:val="D1A40C42"/>
    <w:lvl w:ilvl="0" w:tplc="8C7E53F8">
      <w:start w:val="5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F4784"/>
    <w:multiLevelType w:val="hybridMultilevel"/>
    <w:tmpl w:val="F9FCC9A0"/>
    <w:lvl w:ilvl="0" w:tplc="7A462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F2A88"/>
    <w:multiLevelType w:val="hybridMultilevel"/>
    <w:tmpl w:val="565092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C0B51"/>
    <w:multiLevelType w:val="hybridMultilevel"/>
    <w:tmpl w:val="BCC0B4F8"/>
    <w:lvl w:ilvl="0" w:tplc="71705F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585CBD"/>
    <w:multiLevelType w:val="hybridMultilevel"/>
    <w:tmpl w:val="8FCADD34"/>
    <w:lvl w:ilvl="0" w:tplc="C99CE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147C01"/>
    <w:multiLevelType w:val="hybridMultilevel"/>
    <w:tmpl w:val="778EE70A"/>
    <w:lvl w:ilvl="0" w:tplc="DAE071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C03F2C"/>
    <w:multiLevelType w:val="hybridMultilevel"/>
    <w:tmpl w:val="C2DC0C2A"/>
    <w:lvl w:ilvl="0" w:tplc="E1C0064A">
      <w:start w:val="3"/>
      <w:numFmt w:val="bullet"/>
      <w:lvlText w:val="-"/>
      <w:lvlJc w:val="left"/>
      <w:pPr>
        <w:ind w:left="730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0" w15:restartNumberingAfterBreak="0">
    <w:nsid w:val="63044A28"/>
    <w:multiLevelType w:val="hybridMultilevel"/>
    <w:tmpl w:val="1FCC58E0"/>
    <w:lvl w:ilvl="0" w:tplc="1998459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711AF"/>
    <w:multiLevelType w:val="hybridMultilevel"/>
    <w:tmpl w:val="44560612"/>
    <w:lvl w:ilvl="0" w:tplc="1B4C9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D13850"/>
    <w:multiLevelType w:val="hybridMultilevel"/>
    <w:tmpl w:val="5352C13C"/>
    <w:lvl w:ilvl="0" w:tplc="81B0BB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FC82C08"/>
    <w:multiLevelType w:val="hybridMultilevel"/>
    <w:tmpl w:val="D2AEE6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151A8"/>
    <w:multiLevelType w:val="hybridMultilevel"/>
    <w:tmpl w:val="4BFEC75A"/>
    <w:lvl w:ilvl="0" w:tplc="89F03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82A32"/>
    <w:multiLevelType w:val="hybridMultilevel"/>
    <w:tmpl w:val="94DC49CA"/>
    <w:lvl w:ilvl="0" w:tplc="C4AA67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8"/>
  </w:num>
  <w:num w:numId="4">
    <w:abstractNumId w:val="14"/>
  </w:num>
  <w:num w:numId="5">
    <w:abstractNumId w:val="8"/>
  </w:num>
  <w:num w:numId="6">
    <w:abstractNumId w:val="20"/>
  </w:num>
  <w:num w:numId="7">
    <w:abstractNumId w:val="27"/>
  </w:num>
  <w:num w:numId="8">
    <w:abstractNumId w:val="37"/>
  </w:num>
  <w:num w:numId="9">
    <w:abstractNumId w:val="45"/>
  </w:num>
  <w:num w:numId="10">
    <w:abstractNumId w:val="7"/>
  </w:num>
  <w:num w:numId="11">
    <w:abstractNumId w:val="25"/>
  </w:num>
  <w:num w:numId="12">
    <w:abstractNumId w:val="41"/>
  </w:num>
  <w:num w:numId="13">
    <w:abstractNumId w:val="42"/>
  </w:num>
  <w:num w:numId="14">
    <w:abstractNumId w:val="23"/>
  </w:num>
  <w:num w:numId="15">
    <w:abstractNumId w:val="9"/>
  </w:num>
  <w:num w:numId="16">
    <w:abstractNumId w:val="36"/>
  </w:num>
  <w:num w:numId="17">
    <w:abstractNumId w:val="10"/>
  </w:num>
  <w:num w:numId="18">
    <w:abstractNumId w:val="35"/>
  </w:num>
  <w:num w:numId="19">
    <w:abstractNumId w:val="31"/>
  </w:num>
  <w:num w:numId="20">
    <w:abstractNumId w:val="1"/>
  </w:num>
  <w:num w:numId="21">
    <w:abstractNumId w:val="21"/>
  </w:num>
  <w:num w:numId="22">
    <w:abstractNumId w:val="17"/>
  </w:num>
  <w:num w:numId="23">
    <w:abstractNumId w:val="32"/>
  </w:num>
  <w:num w:numId="24">
    <w:abstractNumId w:val="28"/>
  </w:num>
  <w:num w:numId="25">
    <w:abstractNumId w:val="11"/>
  </w:num>
  <w:num w:numId="26">
    <w:abstractNumId w:val="26"/>
  </w:num>
  <w:num w:numId="27">
    <w:abstractNumId w:val="6"/>
  </w:num>
  <w:num w:numId="28">
    <w:abstractNumId w:val="18"/>
  </w:num>
  <w:num w:numId="29">
    <w:abstractNumId w:val="30"/>
  </w:num>
  <w:num w:numId="30">
    <w:abstractNumId w:val="34"/>
  </w:num>
  <w:num w:numId="31">
    <w:abstractNumId w:val="12"/>
  </w:num>
  <w:num w:numId="32">
    <w:abstractNumId w:val="44"/>
  </w:num>
  <w:num w:numId="33">
    <w:abstractNumId w:val="29"/>
  </w:num>
  <w:num w:numId="34">
    <w:abstractNumId w:val="3"/>
  </w:num>
  <w:num w:numId="35">
    <w:abstractNumId w:val="22"/>
  </w:num>
  <w:num w:numId="36">
    <w:abstractNumId w:val="24"/>
  </w:num>
  <w:num w:numId="37">
    <w:abstractNumId w:val="5"/>
  </w:num>
  <w:num w:numId="38">
    <w:abstractNumId w:val="33"/>
  </w:num>
  <w:num w:numId="39">
    <w:abstractNumId w:val="39"/>
  </w:num>
  <w:num w:numId="40">
    <w:abstractNumId w:val="43"/>
  </w:num>
  <w:num w:numId="41">
    <w:abstractNumId w:val="15"/>
  </w:num>
  <w:num w:numId="42">
    <w:abstractNumId w:val="4"/>
  </w:num>
  <w:num w:numId="43">
    <w:abstractNumId w:val="2"/>
  </w:num>
  <w:num w:numId="44">
    <w:abstractNumId w:val="13"/>
  </w:num>
  <w:num w:numId="45">
    <w:abstractNumId w:val="1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D4"/>
    <w:rsid w:val="00001517"/>
    <w:rsid w:val="00002E34"/>
    <w:rsid w:val="0002618B"/>
    <w:rsid w:val="00027C7C"/>
    <w:rsid w:val="00034F57"/>
    <w:rsid w:val="00037FDC"/>
    <w:rsid w:val="0004080B"/>
    <w:rsid w:val="00045A31"/>
    <w:rsid w:val="000742B5"/>
    <w:rsid w:val="00077B19"/>
    <w:rsid w:val="00080168"/>
    <w:rsid w:val="0008064D"/>
    <w:rsid w:val="00081E40"/>
    <w:rsid w:val="00090127"/>
    <w:rsid w:val="00092846"/>
    <w:rsid w:val="00093152"/>
    <w:rsid w:val="00094A32"/>
    <w:rsid w:val="00094BC4"/>
    <w:rsid w:val="000A1908"/>
    <w:rsid w:val="000A61D9"/>
    <w:rsid w:val="000A7A31"/>
    <w:rsid w:val="000B4024"/>
    <w:rsid w:val="000C320D"/>
    <w:rsid w:val="000D38FC"/>
    <w:rsid w:val="000D3C95"/>
    <w:rsid w:val="000D4415"/>
    <w:rsid w:val="000D79CD"/>
    <w:rsid w:val="000F6001"/>
    <w:rsid w:val="001102A0"/>
    <w:rsid w:val="00110A37"/>
    <w:rsid w:val="00114CB2"/>
    <w:rsid w:val="0011731E"/>
    <w:rsid w:val="00124AC2"/>
    <w:rsid w:val="00127854"/>
    <w:rsid w:val="001320F9"/>
    <w:rsid w:val="00136C3A"/>
    <w:rsid w:val="0013762B"/>
    <w:rsid w:val="00147A90"/>
    <w:rsid w:val="00150741"/>
    <w:rsid w:val="001669CF"/>
    <w:rsid w:val="00167D26"/>
    <w:rsid w:val="00170923"/>
    <w:rsid w:val="00177E7E"/>
    <w:rsid w:val="00185645"/>
    <w:rsid w:val="001930D9"/>
    <w:rsid w:val="001945A6"/>
    <w:rsid w:val="00194CD2"/>
    <w:rsid w:val="00196C1E"/>
    <w:rsid w:val="00197A4A"/>
    <w:rsid w:val="001A5928"/>
    <w:rsid w:val="001B2FCA"/>
    <w:rsid w:val="001B3E6C"/>
    <w:rsid w:val="001B48A3"/>
    <w:rsid w:val="001B6C30"/>
    <w:rsid w:val="001C47CB"/>
    <w:rsid w:val="001D2845"/>
    <w:rsid w:val="001D2F9C"/>
    <w:rsid w:val="001F3A46"/>
    <w:rsid w:val="002046EB"/>
    <w:rsid w:val="002050B2"/>
    <w:rsid w:val="0020520A"/>
    <w:rsid w:val="00205C35"/>
    <w:rsid w:val="0021574E"/>
    <w:rsid w:val="002209FC"/>
    <w:rsid w:val="002241A7"/>
    <w:rsid w:val="002272A0"/>
    <w:rsid w:val="00233923"/>
    <w:rsid w:val="002345EB"/>
    <w:rsid w:val="002358CA"/>
    <w:rsid w:val="002364D0"/>
    <w:rsid w:val="00246EE7"/>
    <w:rsid w:val="00252612"/>
    <w:rsid w:val="00253672"/>
    <w:rsid w:val="00263A54"/>
    <w:rsid w:val="0026481E"/>
    <w:rsid w:val="002657C4"/>
    <w:rsid w:val="0027062A"/>
    <w:rsid w:val="002748C1"/>
    <w:rsid w:val="00275356"/>
    <w:rsid w:val="00276BAB"/>
    <w:rsid w:val="002811D6"/>
    <w:rsid w:val="00287BD3"/>
    <w:rsid w:val="00290EC7"/>
    <w:rsid w:val="002B1154"/>
    <w:rsid w:val="002C2186"/>
    <w:rsid w:val="002C288D"/>
    <w:rsid w:val="002C47F7"/>
    <w:rsid w:val="002D2638"/>
    <w:rsid w:val="002F5538"/>
    <w:rsid w:val="0030059B"/>
    <w:rsid w:val="003009F4"/>
    <w:rsid w:val="00304249"/>
    <w:rsid w:val="00313A1D"/>
    <w:rsid w:val="00313E13"/>
    <w:rsid w:val="003301F2"/>
    <w:rsid w:val="00333ACC"/>
    <w:rsid w:val="00344484"/>
    <w:rsid w:val="00351757"/>
    <w:rsid w:val="003521AA"/>
    <w:rsid w:val="003606DC"/>
    <w:rsid w:val="0037401A"/>
    <w:rsid w:val="00386C4A"/>
    <w:rsid w:val="00386FB8"/>
    <w:rsid w:val="003A0A34"/>
    <w:rsid w:val="003A0FBA"/>
    <w:rsid w:val="003A3CB2"/>
    <w:rsid w:val="003C2250"/>
    <w:rsid w:val="003C7232"/>
    <w:rsid w:val="003F286D"/>
    <w:rsid w:val="003F3315"/>
    <w:rsid w:val="003F6402"/>
    <w:rsid w:val="003F66BC"/>
    <w:rsid w:val="004024BE"/>
    <w:rsid w:val="004314C4"/>
    <w:rsid w:val="004376A3"/>
    <w:rsid w:val="0044062C"/>
    <w:rsid w:val="00443370"/>
    <w:rsid w:val="00450690"/>
    <w:rsid w:val="00454464"/>
    <w:rsid w:val="00456300"/>
    <w:rsid w:val="0046355E"/>
    <w:rsid w:val="00463C15"/>
    <w:rsid w:val="00473D29"/>
    <w:rsid w:val="0048684D"/>
    <w:rsid w:val="00497C21"/>
    <w:rsid w:val="004A3984"/>
    <w:rsid w:val="004B165A"/>
    <w:rsid w:val="004B659C"/>
    <w:rsid w:val="004B7BB9"/>
    <w:rsid w:val="004C4368"/>
    <w:rsid w:val="004D1F1A"/>
    <w:rsid w:val="004D76A6"/>
    <w:rsid w:val="004E6FF7"/>
    <w:rsid w:val="004E7C09"/>
    <w:rsid w:val="004F06AF"/>
    <w:rsid w:val="004F3C41"/>
    <w:rsid w:val="00502DE3"/>
    <w:rsid w:val="005241FD"/>
    <w:rsid w:val="005332C1"/>
    <w:rsid w:val="00536656"/>
    <w:rsid w:val="00540D32"/>
    <w:rsid w:val="00545BE7"/>
    <w:rsid w:val="005630D0"/>
    <w:rsid w:val="005632D4"/>
    <w:rsid w:val="00577DA3"/>
    <w:rsid w:val="00585392"/>
    <w:rsid w:val="00586CB4"/>
    <w:rsid w:val="0058763C"/>
    <w:rsid w:val="00594E62"/>
    <w:rsid w:val="005A01C9"/>
    <w:rsid w:val="005A63F5"/>
    <w:rsid w:val="005B6B9C"/>
    <w:rsid w:val="005B7AE2"/>
    <w:rsid w:val="005C3206"/>
    <w:rsid w:val="005D3BC6"/>
    <w:rsid w:val="005E0730"/>
    <w:rsid w:val="005E0CC4"/>
    <w:rsid w:val="006051DE"/>
    <w:rsid w:val="00610367"/>
    <w:rsid w:val="006273CA"/>
    <w:rsid w:val="006312F2"/>
    <w:rsid w:val="0063597E"/>
    <w:rsid w:val="00636303"/>
    <w:rsid w:val="006366BA"/>
    <w:rsid w:val="00643A79"/>
    <w:rsid w:val="006467FD"/>
    <w:rsid w:val="00654E89"/>
    <w:rsid w:val="006603A0"/>
    <w:rsid w:val="006619C7"/>
    <w:rsid w:val="00667D85"/>
    <w:rsid w:val="00673751"/>
    <w:rsid w:val="00675E1E"/>
    <w:rsid w:val="006760F7"/>
    <w:rsid w:val="00681BF2"/>
    <w:rsid w:val="006826A1"/>
    <w:rsid w:val="006848F4"/>
    <w:rsid w:val="00694F1D"/>
    <w:rsid w:val="006978AF"/>
    <w:rsid w:val="006A1E5D"/>
    <w:rsid w:val="006C6903"/>
    <w:rsid w:val="006C7376"/>
    <w:rsid w:val="006E1084"/>
    <w:rsid w:val="006E13A9"/>
    <w:rsid w:val="006E3C33"/>
    <w:rsid w:val="006E4210"/>
    <w:rsid w:val="006E4BA4"/>
    <w:rsid w:val="006E72E9"/>
    <w:rsid w:val="006F0281"/>
    <w:rsid w:val="006F0B63"/>
    <w:rsid w:val="007002E9"/>
    <w:rsid w:val="00700AE9"/>
    <w:rsid w:val="00711F95"/>
    <w:rsid w:val="00722322"/>
    <w:rsid w:val="00734689"/>
    <w:rsid w:val="00737EBA"/>
    <w:rsid w:val="007536B2"/>
    <w:rsid w:val="00754803"/>
    <w:rsid w:val="00761447"/>
    <w:rsid w:val="00761825"/>
    <w:rsid w:val="0076378E"/>
    <w:rsid w:val="007667A4"/>
    <w:rsid w:val="00771315"/>
    <w:rsid w:val="00773330"/>
    <w:rsid w:val="00780327"/>
    <w:rsid w:val="00780E32"/>
    <w:rsid w:val="0078576B"/>
    <w:rsid w:val="007957C0"/>
    <w:rsid w:val="007A5C80"/>
    <w:rsid w:val="007A636B"/>
    <w:rsid w:val="007A713E"/>
    <w:rsid w:val="007A7415"/>
    <w:rsid w:val="007B5621"/>
    <w:rsid w:val="007C1A35"/>
    <w:rsid w:val="007C272B"/>
    <w:rsid w:val="007C599E"/>
    <w:rsid w:val="007D0A28"/>
    <w:rsid w:val="007D2306"/>
    <w:rsid w:val="007D413D"/>
    <w:rsid w:val="007D62D6"/>
    <w:rsid w:val="007F0EF4"/>
    <w:rsid w:val="007F16C6"/>
    <w:rsid w:val="00811A9B"/>
    <w:rsid w:val="00816E43"/>
    <w:rsid w:val="00826613"/>
    <w:rsid w:val="008369F5"/>
    <w:rsid w:val="00840AED"/>
    <w:rsid w:val="008473E0"/>
    <w:rsid w:val="008540FF"/>
    <w:rsid w:val="008619F3"/>
    <w:rsid w:val="00865351"/>
    <w:rsid w:val="008658F7"/>
    <w:rsid w:val="008777B5"/>
    <w:rsid w:val="00877D85"/>
    <w:rsid w:val="00885930"/>
    <w:rsid w:val="008A79C3"/>
    <w:rsid w:val="008A7A95"/>
    <w:rsid w:val="008B06EE"/>
    <w:rsid w:val="008B2735"/>
    <w:rsid w:val="008C746C"/>
    <w:rsid w:val="008D797F"/>
    <w:rsid w:val="008E2650"/>
    <w:rsid w:val="008E56E9"/>
    <w:rsid w:val="008F7307"/>
    <w:rsid w:val="008F772C"/>
    <w:rsid w:val="00901054"/>
    <w:rsid w:val="00916DFB"/>
    <w:rsid w:val="0093592D"/>
    <w:rsid w:val="00942DAC"/>
    <w:rsid w:val="00955039"/>
    <w:rsid w:val="0095611F"/>
    <w:rsid w:val="00971407"/>
    <w:rsid w:val="00977B53"/>
    <w:rsid w:val="0098133F"/>
    <w:rsid w:val="00981D9C"/>
    <w:rsid w:val="0098308C"/>
    <w:rsid w:val="00994328"/>
    <w:rsid w:val="009948B9"/>
    <w:rsid w:val="009A2D92"/>
    <w:rsid w:val="009B6DC1"/>
    <w:rsid w:val="009C4866"/>
    <w:rsid w:val="009C58AC"/>
    <w:rsid w:val="009D3636"/>
    <w:rsid w:val="009D3EDE"/>
    <w:rsid w:val="009E0F93"/>
    <w:rsid w:val="009E7359"/>
    <w:rsid w:val="00A048B6"/>
    <w:rsid w:val="00A13EBE"/>
    <w:rsid w:val="00A1512D"/>
    <w:rsid w:val="00A26A13"/>
    <w:rsid w:val="00A322D0"/>
    <w:rsid w:val="00A3280E"/>
    <w:rsid w:val="00A338CC"/>
    <w:rsid w:val="00A35B9C"/>
    <w:rsid w:val="00A377A6"/>
    <w:rsid w:val="00A41ABE"/>
    <w:rsid w:val="00A41EE2"/>
    <w:rsid w:val="00A42EDF"/>
    <w:rsid w:val="00A5194E"/>
    <w:rsid w:val="00A540EE"/>
    <w:rsid w:val="00A666DD"/>
    <w:rsid w:val="00A71DDF"/>
    <w:rsid w:val="00A73DF5"/>
    <w:rsid w:val="00A76C93"/>
    <w:rsid w:val="00A84DB1"/>
    <w:rsid w:val="00A91205"/>
    <w:rsid w:val="00AB0F30"/>
    <w:rsid w:val="00AC00A3"/>
    <w:rsid w:val="00AC02F9"/>
    <w:rsid w:val="00AC1F36"/>
    <w:rsid w:val="00AC4A9B"/>
    <w:rsid w:val="00AC4CAD"/>
    <w:rsid w:val="00AC6CB2"/>
    <w:rsid w:val="00AD7545"/>
    <w:rsid w:val="00AE390C"/>
    <w:rsid w:val="00AE5D70"/>
    <w:rsid w:val="00AF0991"/>
    <w:rsid w:val="00AF2945"/>
    <w:rsid w:val="00AF37C5"/>
    <w:rsid w:val="00AF5DC2"/>
    <w:rsid w:val="00AF5F6E"/>
    <w:rsid w:val="00B006F5"/>
    <w:rsid w:val="00B06B16"/>
    <w:rsid w:val="00B11FF4"/>
    <w:rsid w:val="00B22DF2"/>
    <w:rsid w:val="00B2538C"/>
    <w:rsid w:val="00B26CB3"/>
    <w:rsid w:val="00B434C0"/>
    <w:rsid w:val="00B533E8"/>
    <w:rsid w:val="00B54E78"/>
    <w:rsid w:val="00B76DFF"/>
    <w:rsid w:val="00B77687"/>
    <w:rsid w:val="00B8228B"/>
    <w:rsid w:val="00B87258"/>
    <w:rsid w:val="00B971C6"/>
    <w:rsid w:val="00BA1811"/>
    <w:rsid w:val="00BA5EF8"/>
    <w:rsid w:val="00BB0F32"/>
    <w:rsid w:val="00BB1064"/>
    <w:rsid w:val="00BB1BA7"/>
    <w:rsid w:val="00BB38F3"/>
    <w:rsid w:val="00BD0B84"/>
    <w:rsid w:val="00BD1847"/>
    <w:rsid w:val="00BD3A70"/>
    <w:rsid w:val="00BD6885"/>
    <w:rsid w:val="00BD7057"/>
    <w:rsid w:val="00BF3F81"/>
    <w:rsid w:val="00BF5222"/>
    <w:rsid w:val="00C03805"/>
    <w:rsid w:val="00C06344"/>
    <w:rsid w:val="00C133A7"/>
    <w:rsid w:val="00C22FC4"/>
    <w:rsid w:val="00C42035"/>
    <w:rsid w:val="00C57671"/>
    <w:rsid w:val="00C6077E"/>
    <w:rsid w:val="00C61DFF"/>
    <w:rsid w:val="00C657BA"/>
    <w:rsid w:val="00C66D73"/>
    <w:rsid w:val="00C810F2"/>
    <w:rsid w:val="00C84F1A"/>
    <w:rsid w:val="00C96CAB"/>
    <w:rsid w:val="00C972A1"/>
    <w:rsid w:val="00C972FB"/>
    <w:rsid w:val="00CA0F52"/>
    <w:rsid w:val="00CA5490"/>
    <w:rsid w:val="00CA720F"/>
    <w:rsid w:val="00CA792E"/>
    <w:rsid w:val="00CB0F58"/>
    <w:rsid w:val="00CB1793"/>
    <w:rsid w:val="00CB219F"/>
    <w:rsid w:val="00CC0D96"/>
    <w:rsid w:val="00CC0DA2"/>
    <w:rsid w:val="00CC1C85"/>
    <w:rsid w:val="00CC38BE"/>
    <w:rsid w:val="00CE0080"/>
    <w:rsid w:val="00CE34A0"/>
    <w:rsid w:val="00D00D46"/>
    <w:rsid w:val="00D02489"/>
    <w:rsid w:val="00D04D53"/>
    <w:rsid w:val="00D1201F"/>
    <w:rsid w:val="00D14C14"/>
    <w:rsid w:val="00D209DE"/>
    <w:rsid w:val="00D24FE6"/>
    <w:rsid w:val="00D25420"/>
    <w:rsid w:val="00D2797A"/>
    <w:rsid w:val="00D31EBD"/>
    <w:rsid w:val="00D3564B"/>
    <w:rsid w:val="00D362D1"/>
    <w:rsid w:val="00D503AF"/>
    <w:rsid w:val="00D50B1B"/>
    <w:rsid w:val="00D63FC2"/>
    <w:rsid w:val="00D8255D"/>
    <w:rsid w:val="00D835C0"/>
    <w:rsid w:val="00D92433"/>
    <w:rsid w:val="00D979ED"/>
    <w:rsid w:val="00DA10FA"/>
    <w:rsid w:val="00DB7E59"/>
    <w:rsid w:val="00DC02E1"/>
    <w:rsid w:val="00DC4541"/>
    <w:rsid w:val="00DC6667"/>
    <w:rsid w:val="00DC6C2B"/>
    <w:rsid w:val="00DC7B80"/>
    <w:rsid w:val="00DD76A7"/>
    <w:rsid w:val="00DE29EF"/>
    <w:rsid w:val="00DE4B55"/>
    <w:rsid w:val="00E051B2"/>
    <w:rsid w:val="00E14CAA"/>
    <w:rsid w:val="00E259B3"/>
    <w:rsid w:val="00E369DE"/>
    <w:rsid w:val="00E44209"/>
    <w:rsid w:val="00E44F39"/>
    <w:rsid w:val="00E54184"/>
    <w:rsid w:val="00E54EE8"/>
    <w:rsid w:val="00E568AE"/>
    <w:rsid w:val="00E77AB9"/>
    <w:rsid w:val="00E84438"/>
    <w:rsid w:val="00E91436"/>
    <w:rsid w:val="00E91F42"/>
    <w:rsid w:val="00E97072"/>
    <w:rsid w:val="00EA1186"/>
    <w:rsid w:val="00EB1267"/>
    <w:rsid w:val="00EB26A2"/>
    <w:rsid w:val="00EC11FA"/>
    <w:rsid w:val="00EC41B4"/>
    <w:rsid w:val="00ED0644"/>
    <w:rsid w:val="00ED2CB2"/>
    <w:rsid w:val="00EE0CC2"/>
    <w:rsid w:val="00EE4744"/>
    <w:rsid w:val="00EF3E76"/>
    <w:rsid w:val="00EF669E"/>
    <w:rsid w:val="00F02A22"/>
    <w:rsid w:val="00F04798"/>
    <w:rsid w:val="00F10899"/>
    <w:rsid w:val="00F20A3C"/>
    <w:rsid w:val="00F269AA"/>
    <w:rsid w:val="00F30505"/>
    <w:rsid w:val="00F34077"/>
    <w:rsid w:val="00F417A0"/>
    <w:rsid w:val="00F85B74"/>
    <w:rsid w:val="00F90760"/>
    <w:rsid w:val="00F946CC"/>
    <w:rsid w:val="00FA1712"/>
    <w:rsid w:val="00FB00C6"/>
    <w:rsid w:val="00FB3F7C"/>
    <w:rsid w:val="00FB480A"/>
    <w:rsid w:val="00FB62B6"/>
    <w:rsid w:val="00FB6302"/>
    <w:rsid w:val="00FC3648"/>
    <w:rsid w:val="00FC6A2C"/>
    <w:rsid w:val="00FD32A9"/>
    <w:rsid w:val="00FD624E"/>
    <w:rsid w:val="00FD761C"/>
    <w:rsid w:val="00FF1C22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98F3"/>
  <w15:docId w15:val="{009C7591-DEC7-4297-8BE9-2942FAFF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nhideWhenUsed/>
    <w:rsid w:val="00B00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B006F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nhideWhenUsed/>
    <w:rsid w:val="00B006F5"/>
    <w:rPr>
      <w:vertAlign w:val="superscript"/>
    </w:rPr>
  </w:style>
  <w:style w:type="paragraph" w:styleId="Odlomakpopisa">
    <w:name w:val="List Paragraph"/>
    <w:basedOn w:val="Normal"/>
    <w:uiPriority w:val="34"/>
    <w:qFormat/>
    <w:rsid w:val="007F16C6"/>
    <w:pPr>
      <w:ind w:left="720"/>
      <w:contextualSpacing/>
    </w:pPr>
  </w:style>
  <w:style w:type="character" w:styleId="Referencakomentara">
    <w:name w:val="annotation reference"/>
    <w:semiHidden/>
    <w:rsid w:val="00D979E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D9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D979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9ED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184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184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F2945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F2945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F294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A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0FBA"/>
  </w:style>
  <w:style w:type="paragraph" w:styleId="Podnoje">
    <w:name w:val="footer"/>
    <w:basedOn w:val="Normal"/>
    <w:link w:val="PodnojeChar"/>
    <w:uiPriority w:val="99"/>
    <w:unhideWhenUsed/>
    <w:rsid w:val="003A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0FBA"/>
  </w:style>
  <w:style w:type="character" w:styleId="Naglaeno">
    <w:name w:val="Strong"/>
    <w:basedOn w:val="Zadanifontodlomka"/>
    <w:uiPriority w:val="22"/>
    <w:qFormat/>
    <w:rsid w:val="006F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C593-085B-4881-A9DA-0D1CED8A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4187</Words>
  <Characters>23868</Characters>
  <Application>Microsoft Office Word</Application>
  <DocSecurity>0</DocSecurity>
  <Lines>198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korisnik</cp:lastModifiedBy>
  <cp:revision>2</cp:revision>
  <cp:lastPrinted>2019-11-15T11:43:00Z</cp:lastPrinted>
  <dcterms:created xsi:type="dcterms:W3CDTF">2023-04-13T07:33:00Z</dcterms:created>
  <dcterms:modified xsi:type="dcterms:W3CDTF">2023-04-13T07:33:00Z</dcterms:modified>
</cp:coreProperties>
</file>